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BC7" w:rsidRDefault="000A2BC7" w:rsidP="000A2BC7">
      <w:pPr>
        <w:pStyle w:val="Title"/>
        <w:contextualSpacing w:val="0"/>
        <w:jc w:val="center"/>
        <w:rPr>
          <w:rFonts w:ascii="Fredericka the Great" w:eastAsia="Fredericka the Great" w:hAnsi="Fredericka the Great" w:cs="Fredericka the Great"/>
          <w:color w:val="7F6000"/>
          <w:sz w:val="72"/>
          <w:szCs w:val="72"/>
        </w:rPr>
      </w:pPr>
      <w:r>
        <w:rPr>
          <w:rFonts w:ascii="Fredericka the Great" w:eastAsia="Fredericka the Great" w:hAnsi="Fredericka the Great" w:cs="Fredericka the Great"/>
          <w:color w:val="7F6000"/>
          <w:sz w:val="72"/>
          <w:szCs w:val="72"/>
        </w:rPr>
        <w:t xml:space="preserve">OPERATION BEE </w:t>
      </w:r>
    </w:p>
    <w:p w:rsidR="000A2BC7" w:rsidRDefault="000A2BC7" w:rsidP="000A2BC7">
      <w:pPr>
        <w:pStyle w:val="Title"/>
        <w:contextualSpacing w:val="0"/>
        <w:jc w:val="center"/>
        <w:rPr>
          <w:rFonts w:ascii="Fredericka the Great" w:eastAsia="Fredericka the Great" w:hAnsi="Fredericka the Great" w:cs="Fredericka the Great"/>
          <w:color w:val="7F6000"/>
          <w:sz w:val="72"/>
          <w:szCs w:val="72"/>
        </w:rPr>
      </w:pPr>
      <w:r>
        <w:rPr>
          <w:rFonts w:ascii="Fredericka the Great" w:eastAsia="Fredericka the Great" w:hAnsi="Fredericka the Great" w:cs="Fredericka the Great"/>
          <w:color w:val="7F6000"/>
          <w:sz w:val="72"/>
          <w:szCs w:val="72"/>
        </w:rPr>
        <w:t>Lesson Plans</w:t>
      </w:r>
    </w:p>
    <w:p w:rsidR="000A2BC7" w:rsidRDefault="000A2BC7" w:rsidP="000A2BC7">
      <w:r>
        <w:rPr>
          <w:rFonts w:ascii="Fredericka the Great" w:eastAsia="Fredericka the Great" w:hAnsi="Fredericka the Great" w:cs="Fredericka the Great"/>
          <w:noProof/>
          <w:color w:val="7F6000"/>
          <w:sz w:val="72"/>
          <w:szCs w:val="72"/>
          <w:lang w:val="en-US"/>
        </w:rPr>
        <w:drawing>
          <wp:anchor distT="0" distB="0" distL="114300" distR="114300" simplePos="0" relativeHeight="251659264" behindDoc="1" locked="0" layoutInCell="1" allowOverlap="1" wp14:anchorId="76854B9B" wp14:editId="72B26E1E">
            <wp:simplePos x="0" y="0"/>
            <wp:positionH relativeFrom="column">
              <wp:posOffset>1419225</wp:posOffset>
            </wp:positionH>
            <wp:positionV relativeFrom="paragraph">
              <wp:posOffset>120650</wp:posOffset>
            </wp:positionV>
            <wp:extent cx="3286125" cy="3286125"/>
            <wp:effectExtent l="0" t="0" r="9525" b="9525"/>
            <wp:wrapTight wrapText="bothSides">
              <wp:wrapPolygon edited="0">
                <wp:start x="5259" y="0"/>
                <wp:lineTo x="0" y="250"/>
                <wp:lineTo x="0" y="2504"/>
                <wp:lineTo x="626" y="4007"/>
                <wp:lineTo x="0" y="5635"/>
                <wp:lineTo x="0" y="8014"/>
                <wp:lineTo x="2755" y="8014"/>
                <wp:lineTo x="1127" y="10017"/>
                <wp:lineTo x="0" y="10643"/>
                <wp:lineTo x="0" y="14650"/>
                <wp:lineTo x="2379" y="16028"/>
                <wp:lineTo x="2755" y="19033"/>
                <wp:lineTo x="3005" y="20035"/>
                <wp:lineTo x="5510" y="21537"/>
                <wp:lineTo x="5635" y="21537"/>
                <wp:lineTo x="18908" y="21537"/>
                <wp:lineTo x="19033" y="21537"/>
                <wp:lineTo x="21537" y="20035"/>
                <wp:lineTo x="21537" y="16028"/>
                <wp:lineTo x="18783" y="14024"/>
                <wp:lineTo x="18908" y="12021"/>
                <wp:lineTo x="20285" y="10017"/>
                <wp:lineTo x="21537" y="9266"/>
                <wp:lineTo x="21537" y="5259"/>
                <wp:lineTo x="19534" y="3757"/>
                <wp:lineTo x="7763" y="2003"/>
                <wp:lineTo x="7889" y="1503"/>
                <wp:lineTo x="7388" y="376"/>
                <wp:lineTo x="6762" y="0"/>
                <wp:lineTo x="5259" y="0"/>
              </wp:wrapPolygon>
            </wp:wrapTight>
            <wp:docPr id="27" name="Picture 27" descr="C:\Users\sarah_000\Desktop\honeyco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_000\Desktop\honeycom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25" cy="3286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2BC7" w:rsidRDefault="000A2BC7" w:rsidP="000A2BC7"/>
    <w:p w:rsidR="000A2BC7" w:rsidRPr="00DA609B" w:rsidRDefault="000A2BC7" w:rsidP="000A2BC7"/>
    <w:p w:rsidR="000A2BC7" w:rsidRDefault="000A2BC7" w:rsidP="000A2BC7">
      <w:pPr>
        <w:pStyle w:val="Title"/>
        <w:contextualSpacing w:val="0"/>
        <w:rPr>
          <w:rFonts w:ascii="Fredericka the Great" w:eastAsia="Fredericka the Great" w:hAnsi="Fredericka the Great" w:cs="Fredericka the Great"/>
          <w:color w:val="7F6000"/>
          <w:sz w:val="72"/>
          <w:szCs w:val="72"/>
        </w:rPr>
      </w:pPr>
    </w:p>
    <w:p w:rsidR="000A2BC7" w:rsidRDefault="000A2BC7" w:rsidP="000A2BC7">
      <w:pPr>
        <w:pStyle w:val="Title"/>
        <w:contextualSpacing w:val="0"/>
        <w:rPr>
          <w:rFonts w:ascii="Fredericka the Great" w:eastAsia="Fredericka the Great" w:hAnsi="Fredericka the Great" w:cs="Fredericka the Great"/>
          <w:color w:val="7F6000"/>
          <w:sz w:val="36"/>
          <w:szCs w:val="36"/>
        </w:rPr>
      </w:pPr>
    </w:p>
    <w:p w:rsidR="000A2BC7" w:rsidRDefault="000A2BC7" w:rsidP="000A2BC7">
      <w:pPr>
        <w:pStyle w:val="Title"/>
        <w:contextualSpacing w:val="0"/>
        <w:rPr>
          <w:rFonts w:ascii="Fredericka the Great" w:eastAsia="Fredericka the Great" w:hAnsi="Fredericka the Great" w:cs="Fredericka the Great"/>
          <w:color w:val="7F6000"/>
          <w:sz w:val="36"/>
          <w:szCs w:val="36"/>
        </w:rPr>
      </w:pPr>
    </w:p>
    <w:p w:rsidR="000A2BC7" w:rsidRDefault="000A2BC7" w:rsidP="000A2BC7">
      <w:pPr>
        <w:pStyle w:val="Title"/>
        <w:contextualSpacing w:val="0"/>
        <w:rPr>
          <w:rFonts w:ascii="Fredericka the Great" w:eastAsia="Fredericka the Great" w:hAnsi="Fredericka the Great" w:cs="Fredericka the Great"/>
          <w:color w:val="7F6000"/>
          <w:sz w:val="36"/>
          <w:szCs w:val="36"/>
        </w:rPr>
      </w:pPr>
    </w:p>
    <w:p w:rsidR="000A2BC7" w:rsidRDefault="000A2BC7" w:rsidP="000A2BC7">
      <w:pPr>
        <w:pStyle w:val="Title"/>
        <w:contextualSpacing w:val="0"/>
        <w:rPr>
          <w:rFonts w:ascii="Fredericka the Great" w:eastAsia="Fredericka the Great" w:hAnsi="Fredericka the Great" w:cs="Fredericka the Great"/>
          <w:color w:val="7F6000"/>
          <w:sz w:val="36"/>
          <w:szCs w:val="36"/>
        </w:rPr>
      </w:pPr>
    </w:p>
    <w:p w:rsidR="000A2BC7" w:rsidRDefault="000A2BC7" w:rsidP="000A2BC7">
      <w:pPr>
        <w:pStyle w:val="Title"/>
        <w:contextualSpacing w:val="0"/>
        <w:rPr>
          <w:rFonts w:ascii="Fredericka the Great" w:eastAsia="Fredericka the Great" w:hAnsi="Fredericka the Great" w:cs="Fredericka the Great"/>
          <w:color w:val="7F6000"/>
          <w:sz w:val="36"/>
          <w:szCs w:val="36"/>
        </w:rPr>
      </w:pPr>
    </w:p>
    <w:p w:rsidR="000A2BC7" w:rsidRDefault="000A2BC7"/>
    <w:p w:rsidR="000A2BC7" w:rsidRDefault="000A2BC7">
      <w:pPr>
        <w:pBdr>
          <w:top w:val="none" w:sz="0" w:space="0" w:color="auto"/>
          <w:left w:val="none" w:sz="0" w:space="0" w:color="auto"/>
          <w:bottom w:val="none" w:sz="0" w:space="0" w:color="auto"/>
          <w:right w:val="none" w:sz="0" w:space="0" w:color="auto"/>
          <w:between w:val="none" w:sz="0" w:space="0" w:color="auto"/>
        </w:pBdr>
        <w:spacing w:after="160" w:line="259" w:lineRule="auto"/>
      </w:pPr>
      <w:r w:rsidRPr="00025AF2">
        <w:rPr>
          <w:rFonts w:ascii="Open Sans" w:hAnsi="Open Sans" w:cs="Open Sans"/>
          <w:b/>
          <w:noProof/>
          <w:sz w:val="24"/>
          <w:szCs w:val="24"/>
          <w:lang w:val="en-US"/>
        </w:rPr>
        <mc:AlternateContent>
          <mc:Choice Requires="wps">
            <w:drawing>
              <wp:anchor distT="45720" distB="45720" distL="114300" distR="114300" simplePos="0" relativeHeight="251661312" behindDoc="0" locked="0" layoutInCell="1" allowOverlap="1" wp14:anchorId="468A9E19" wp14:editId="4EE011A7">
                <wp:simplePos x="0" y="0"/>
                <wp:positionH relativeFrom="column">
                  <wp:posOffset>1190625</wp:posOffset>
                </wp:positionH>
                <wp:positionV relativeFrom="paragraph">
                  <wp:posOffset>242570</wp:posOffset>
                </wp:positionV>
                <wp:extent cx="4276725" cy="1404620"/>
                <wp:effectExtent l="0" t="0" r="9525" b="698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noFill/>
                          <a:miter lim="800000"/>
                          <a:headEnd/>
                          <a:tailEnd/>
                        </a:ln>
                      </wps:spPr>
                      <wps:txbx>
                        <w:txbxContent>
                          <w:p w:rsidR="000A2BC7" w:rsidRPr="00824D0F" w:rsidRDefault="000A2BC7" w:rsidP="000A2BC7">
                            <w:pPr>
                              <w:jc w:val="center"/>
                              <w:rPr>
                                <w:rFonts w:ascii="Open Sans" w:hAnsi="Open Sans" w:cs="Open Sans"/>
                                <w:sz w:val="16"/>
                                <w:szCs w:val="16"/>
                                <w:lang w:val="en-US"/>
                              </w:rPr>
                            </w:pPr>
                            <w:r>
                              <w:rPr>
                                <w:rFonts w:ascii="Open Sans" w:hAnsi="Open Sans" w:cs="Open Sans"/>
                                <w:sz w:val="16"/>
                                <w:szCs w:val="16"/>
                                <w:lang w:val="en-US"/>
                              </w:rPr>
                              <w:t xml:space="preserve">Icon made by </w:t>
                            </w:r>
                            <w:hyperlink r:id="rId6" w:history="1">
                              <w:r w:rsidRPr="00970630">
                                <w:rPr>
                                  <w:rStyle w:val="Hyperlink"/>
                                  <w:rFonts w:ascii="Open Sans" w:hAnsi="Open Sans" w:cs="Open Sans"/>
                                  <w:sz w:val="16"/>
                                  <w:szCs w:val="16"/>
                                  <w:lang w:val="en-US"/>
                                </w:rPr>
                                <w:t>www.freepik.com</w:t>
                              </w:r>
                            </w:hyperlink>
                            <w:r>
                              <w:rPr>
                                <w:rFonts w:ascii="Open Sans" w:hAnsi="Open Sans" w:cs="Open Sans"/>
                                <w:sz w:val="16"/>
                                <w:szCs w:val="16"/>
                                <w:lang w:val="en-US"/>
                              </w:rPr>
                              <w:t xml:space="preserve"> licensed CC BY 3.0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A9E19" id="_x0000_t202" coordsize="21600,21600" o:spt="202" path="m,l,21600r21600,l21600,xe">
                <v:stroke joinstyle="miter"/>
                <v:path gradientshapeok="t" o:connecttype="rect"/>
              </v:shapetype>
              <v:shape id="Text Box 2" o:spid="_x0000_s1026" type="#_x0000_t202" style="position:absolute;margin-left:93.75pt;margin-top:19.1pt;width:33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" stroked="f">
                <v:textbox style="mso-fit-shape-to-text:t">
                  <w:txbxContent>
                    <w:p w:rsidR="000A2BC7" w:rsidRPr="00824D0F" w:rsidRDefault="000A2BC7" w:rsidP="000A2BC7">
                      <w:pPr>
                        <w:jc w:val="center"/>
                        <w:rPr>
                          <w:rFonts w:ascii="Open Sans" w:hAnsi="Open Sans" w:cs="Open Sans"/>
                          <w:sz w:val="16"/>
                          <w:szCs w:val="16"/>
                          <w:lang w:val="en-US"/>
                        </w:rPr>
                      </w:pPr>
                      <w:r>
                        <w:rPr>
                          <w:rFonts w:ascii="Open Sans" w:hAnsi="Open Sans" w:cs="Open Sans"/>
                          <w:sz w:val="16"/>
                          <w:szCs w:val="16"/>
                          <w:lang w:val="en-US"/>
                        </w:rPr>
                        <w:t xml:space="preserve">Icon made by </w:t>
                      </w:r>
                      <w:hyperlink r:id="rId7" w:history="1">
                        <w:r w:rsidRPr="00970630">
                          <w:rPr>
                            <w:rStyle w:val="Hyperlink"/>
                            <w:rFonts w:ascii="Open Sans" w:hAnsi="Open Sans" w:cs="Open Sans"/>
                            <w:sz w:val="16"/>
                            <w:szCs w:val="16"/>
                            <w:lang w:val="en-US"/>
                          </w:rPr>
                          <w:t>www.freepik.com</w:t>
                        </w:r>
                      </w:hyperlink>
                      <w:r>
                        <w:rPr>
                          <w:rFonts w:ascii="Open Sans" w:hAnsi="Open Sans" w:cs="Open Sans"/>
                          <w:sz w:val="16"/>
                          <w:szCs w:val="16"/>
                          <w:lang w:val="en-US"/>
                        </w:rPr>
                        <w:t xml:space="preserve"> licensed CC BY 3.0 </w:t>
                      </w:r>
                    </w:p>
                  </w:txbxContent>
                </v:textbox>
              </v:shape>
            </w:pict>
          </mc:Fallback>
        </mc:AlternateContent>
      </w:r>
    </w:p>
    <w:p w:rsidR="000A2BC7" w:rsidRDefault="000A2BC7">
      <w:pPr>
        <w:pBdr>
          <w:top w:val="none" w:sz="0" w:space="0" w:color="auto"/>
          <w:left w:val="none" w:sz="0" w:space="0" w:color="auto"/>
          <w:bottom w:val="none" w:sz="0" w:space="0" w:color="auto"/>
          <w:right w:val="none" w:sz="0" w:space="0" w:color="auto"/>
          <w:between w:val="none" w:sz="0" w:space="0" w:color="auto"/>
        </w:pBdr>
        <w:spacing w:after="160" w:line="259" w:lineRule="auto"/>
      </w:pPr>
    </w:p>
    <w:p w:rsidR="000A2BC7" w:rsidRDefault="000A2BC7">
      <w:pPr>
        <w:pBdr>
          <w:top w:val="none" w:sz="0" w:space="0" w:color="auto"/>
          <w:left w:val="none" w:sz="0" w:space="0" w:color="auto"/>
          <w:bottom w:val="none" w:sz="0" w:space="0" w:color="auto"/>
          <w:right w:val="none" w:sz="0" w:space="0" w:color="auto"/>
          <w:between w:val="none" w:sz="0" w:space="0" w:color="auto"/>
        </w:pBdr>
        <w:spacing w:after="160" w:line="259" w:lineRule="auto"/>
      </w:pPr>
    </w:p>
    <w:p w:rsidR="000A2BC7" w:rsidRPr="000A2BC7" w:rsidRDefault="000A2BC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Open Sans" w:hAnsi="Open Sans" w:cs="Open Sans"/>
          <w:sz w:val="24"/>
          <w:szCs w:val="24"/>
        </w:rPr>
      </w:pPr>
      <w:r w:rsidRPr="000A2BC7">
        <w:rPr>
          <w:rFonts w:ascii="Open Sans" w:hAnsi="Open Sans" w:cs="Open Sans"/>
          <w:sz w:val="24"/>
          <w:szCs w:val="24"/>
        </w:rPr>
        <w:t>This curriculum was created by 9</w:t>
      </w:r>
      <w:r w:rsidRPr="000A2BC7">
        <w:rPr>
          <w:rFonts w:ascii="Open Sans" w:hAnsi="Open Sans" w:cs="Open Sans"/>
          <w:sz w:val="24"/>
          <w:szCs w:val="24"/>
          <w:vertAlign w:val="superscript"/>
        </w:rPr>
        <w:t>th</w:t>
      </w:r>
      <w:r w:rsidRPr="000A2BC7">
        <w:rPr>
          <w:rFonts w:ascii="Open Sans" w:hAnsi="Open Sans" w:cs="Open Sans"/>
          <w:sz w:val="24"/>
          <w:szCs w:val="24"/>
        </w:rPr>
        <w:t xml:space="preserve"> grade students at Mountain Heights Academy.</w:t>
      </w:r>
      <w:r>
        <w:rPr>
          <w:rFonts w:ascii="Open Sans" w:hAnsi="Open Sans" w:cs="Open Sans"/>
          <w:sz w:val="24"/>
          <w:szCs w:val="24"/>
        </w:rPr>
        <w:t xml:space="preserve"> The</w:t>
      </w:r>
      <w:r w:rsidRPr="000A2BC7">
        <w:rPr>
          <w:rFonts w:ascii="Open Sans" w:hAnsi="Open Sans" w:cs="Open Sans"/>
          <w:sz w:val="24"/>
          <w:szCs w:val="24"/>
        </w:rPr>
        <w:t xml:space="preserve"> intent was to help educate students on the benefits of bees, encourage the creation of bee nesting boxes and to collect data on bee activity. This project is aligned to </w:t>
      </w:r>
      <w:proofErr w:type="spellStart"/>
      <w:r w:rsidRPr="000A2BC7">
        <w:rPr>
          <w:rFonts w:ascii="Open Sans" w:hAnsi="Open Sans" w:cs="Open Sans"/>
          <w:sz w:val="24"/>
          <w:szCs w:val="24"/>
        </w:rPr>
        <w:t>SEEd</w:t>
      </w:r>
      <w:proofErr w:type="spellEnd"/>
      <w:r w:rsidRPr="000A2BC7">
        <w:rPr>
          <w:rFonts w:ascii="Open Sans" w:hAnsi="Open Sans" w:cs="Open Sans"/>
          <w:sz w:val="24"/>
          <w:szCs w:val="24"/>
        </w:rPr>
        <w:t xml:space="preserve"> standard 6.4.</w:t>
      </w:r>
    </w:p>
    <w:p w:rsidR="000A2BC7" w:rsidRPr="000A2BC7" w:rsidRDefault="000A2BC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Open Sans" w:hAnsi="Open Sans" w:cs="Open Sans"/>
          <w:sz w:val="24"/>
          <w:szCs w:val="24"/>
        </w:rPr>
      </w:pPr>
      <w:r w:rsidRPr="000A2BC7">
        <w:rPr>
          <w:rFonts w:ascii="Open Sans" w:hAnsi="Open Sans" w:cs="Open Sans"/>
          <w:sz w:val="24"/>
          <w:szCs w:val="24"/>
        </w:rPr>
        <w:t>Core Standard: 6.4 Stability and Change in Ecosystem. The study of ecosystems includes the interaction of organisms with each other and with the physical environment.</w:t>
      </w:r>
    </w:p>
    <w:p w:rsidR="000A2BC7" w:rsidRDefault="000A2BC7"/>
    <w:p w:rsidR="000A2BC7" w:rsidRDefault="00843258" w:rsidP="000A2BC7">
      <w:r w:rsidRPr="00025AF2">
        <w:rPr>
          <w:rFonts w:ascii="Open Sans" w:hAnsi="Open Sans" w:cs="Open Sans"/>
          <w:b/>
          <w:noProof/>
          <w:sz w:val="24"/>
          <w:szCs w:val="24"/>
          <w:lang w:val="en-US"/>
        </w:rPr>
        <mc:AlternateContent>
          <mc:Choice Requires="wps">
            <w:drawing>
              <wp:anchor distT="45720" distB="45720" distL="114300" distR="114300" simplePos="0" relativeHeight="251663360" behindDoc="0" locked="0" layoutInCell="1" allowOverlap="1" wp14:anchorId="68968B43" wp14:editId="7269802C">
                <wp:simplePos x="0" y="0"/>
                <wp:positionH relativeFrom="column">
                  <wp:posOffset>-599440</wp:posOffset>
                </wp:positionH>
                <wp:positionV relativeFrom="paragraph">
                  <wp:posOffset>2137410</wp:posOffset>
                </wp:positionV>
                <wp:extent cx="7715250" cy="1404620"/>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1404620"/>
                        </a:xfrm>
                        <a:prstGeom prst="rect">
                          <a:avLst/>
                        </a:prstGeom>
                        <a:solidFill>
                          <a:srgbClr val="FFFFFF"/>
                        </a:solidFill>
                        <a:ln w="9525">
                          <a:noFill/>
                          <a:miter lim="800000"/>
                          <a:headEnd/>
                          <a:tailEnd/>
                        </a:ln>
                      </wps:spPr>
                      <wps:txbx>
                        <w:txbxContent>
                          <w:p w:rsidR="000A2BC7" w:rsidRPr="00824D0F" w:rsidRDefault="00843258" w:rsidP="00843258">
                            <w:pPr>
                              <w:jc w:val="right"/>
                              <w:rPr>
                                <w:rFonts w:ascii="Open Sans" w:hAnsi="Open Sans" w:cs="Open Sans"/>
                                <w:sz w:val="16"/>
                                <w:szCs w:val="16"/>
                                <w:lang w:val="en-US"/>
                              </w:rPr>
                            </w:pPr>
                            <w:r>
                              <w:rPr>
                                <w:rFonts w:ascii="Open Sans" w:hAnsi="Open Sans" w:cs="Open Sans"/>
                                <w:sz w:val="16"/>
                                <w:szCs w:val="16"/>
                                <w:lang w:val="en-US"/>
                              </w:rPr>
                              <w:t xml:space="preserve">CC-BY 3.0 </w:t>
                            </w:r>
                            <w:r w:rsidR="000A2BC7">
                              <w:rPr>
                                <w:rFonts w:ascii="Open Sans" w:hAnsi="Open Sans" w:cs="Open Sans"/>
                                <w:sz w:val="16"/>
                                <w:szCs w:val="16"/>
                                <w:lang w:val="en-US"/>
                              </w:rPr>
                              <w:t xml:space="preserve">Lesson Materials created by </w:t>
                            </w:r>
                            <w:hyperlink r:id="rId8" w:history="1">
                              <w:r w:rsidR="000A2BC7" w:rsidRPr="00CD5A13">
                                <w:rPr>
                                  <w:rStyle w:val="Hyperlink"/>
                                  <w:rFonts w:ascii="Open Sans" w:hAnsi="Open Sans" w:cs="Open Sans"/>
                                  <w:sz w:val="16"/>
                                  <w:szCs w:val="16"/>
                                  <w:lang w:val="en-US"/>
                                </w:rPr>
                                <w:t>Mountain Heights Academy</w:t>
                              </w:r>
                            </w:hyperlink>
                            <w:r>
                              <w:rPr>
                                <w:rFonts w:ascii="Open Sans" w:hAnsi="Open Sans" w:cs="Open Sans"/>
                                <w:sz w:val="16"/>
                                <w:szCs w:val="16"/>
                                <w:lang w:val="en-US"/>
                              </w:rPr>
                              <w:t xml:space="preserve">: Emma Davis, Lora Gibbons, Kate Larson, Donna Trane, Kyana Trane, Sarah Weston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68B43" id="_x0000_s1027" type="#_x0000_t202" style="position:absolute;margin-left:-47.2pt;margin-top:168.3pt;width:60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" stroked="f">
                <v:textbox style="mso-fit-shape-to-text:t">
                  <w:txbxContent>
                    <w:p w:rsidR="000A2BC7" w:rsidRPr="00824D0F" w:rsidRDefault="00843258" w:rsidP="00843258">
                      <w:pPr>
                        <w:jc w:val="right"/>
                        <w:rPr>
                          <w:rFonts w:ascii="Open Sans" w:hAnsi="Open Sans" w:cs="Open Sans"/>
                          <w:sz w:val="16"/>
                          <w:szCs w:val="16"/>
                          <w:lang w:val="en-US"/>
                        </w:rPr>
                      </w:pPr>
                      <w:r>
                        <w:rPr>
                          <w:rFonts w:ascii="Open Sans" w:hAnsi="Open Sans" w:cs="Open Sans"/>
                          <w:sz w:val="16"/>
                          <w:szCs w:val="16"/>
                          <w:lang w:val="en-US"/>
                        </w:rPr>
                        <w:t xml:space="preserve">CC-BY 3.0 </w:t>
                      </w:r>
                      <w:r w:rsidR="000A2BC7">
                        <w:rPr>
                          <w:rFonts w:ascii="Open Sans" w:hAnsi="Open Sans" w:cs="Open Sans"/>
                          <w:sz w:val="16"/>
                          <w:szCs w:val="16"/>
                          <w:lang w:val="en-US"/>
                        </w:rPr>
                        <w:t xml:space="preserve">Lesson Materials created by </w:t>
                      </w:r>
                      <w:hyperlink r:id="rId9" w:history="1">
                        <w:r w:rsidR="000A2BC7" w:rsidRPr="00CD5A13">
                          <w:rPr>
                            <w:rStyle w:val="Hyperlink"/>
                            <w:rFonts w:ascii="Open Sans" w:hAnsi="Open Sans" w:cs="Open Sans"/>
                            <w:sz w:val="16"/>
                            <w:szCs w:val="16"/>
                            <w:lang w:val="en-US"/>
                          </w:rPr>
                          <w:t>Mountain Heights Academy</w:t>
                        </w:r>
                      </w:hyperlink>
                      <w:r>
                        <w:rPr>
                          <w:rFonts w:ascii="Open Sans" w:hAnsi="Open Sans" w:cs="Open Sans"/>
                          <w:sz w:val="16"/>
                          <w:szCs w:val="16"/>
                          <w:lang w:val="en-US"/>
                        </w:rPr>
                        <w:t xml:space="preserve">: Emma Davis, Lora Gibbons, Kate Larson, Donna Trane, Kyana Trane, Sarah Weston </w:t>
                      </w:r>
                    </w:p>
                  </w:txbxContent>
                </v:textbox>
              </v:shape>
            </w:pict>
          </mc:Fallback>
        </mc:AlternateContent>
      </w:r>
      <w:r w:rsidR="000A2BC7">
        <w:br w:type="page"/>
      </w:r>
    </w:p>
    <w:p w:rsidR="000A2BC7" w:rsidRPr="00F82873" w:rsidRDefault="000A2BC7" w:rsidP="000A2BC7">
      <w:pPr>
        <w:pStyle w:val="Title"/>
        <w:contextualSpacing w:val="0"/>
        <w:jc w:val="center"/>
        <w:rPr>
          <w:rFonts w:ascii="Open Sans" w:eastAsia="Fredericka the Great" w:hAnsi="Open Sans" w:cs="Open Sans"/>
          <w:b/>
          <w:color w:val="auto"/>
          <w:sz w:val="36"/>
          <w:szCs w:val="36"/>
        </w:rPr>
      </w:pPr>
      <w:r w:rsidRPr="00F82873">
        <w:rPr>
          <w:rFonts w:ascii="Open Sans" w:eastAsia="Fredericka the Great" w:hAnsi="Open Sans" w:cs="Open Sans"/>
          <w:b/>
          <w:color w:val="auto"/>
          <w:sz w:val="36"/>
          <w:szCs w:val="36"/>
        </w:rPr>
        <w:lastRenderedPageBreak/>
        <w:t>Activity 1: Bee-coming Familiar with Bees</w:t>
      </w:r>
    </w:p>
    <w:p w:rsidR="000A2BC7" w:rsidRPr="000A2BC7" w:rsidRDefault="000A2BC7" w:rsidP="000A2BC7">
      <w:pPr>
        <w:rPr>
          <w:rFonts w:ascii="Open Sans" w:hAnsi="Open Sans" w:cs="Open Sans"/>
          <w:lang w:val="en-US"/>
        </w:rPr>
      </w:pPr>
      <w:r w:rsidRPr="000A2BC7">
        <w:rPr>
          <w:rFonts w:ascii="Open Sans" w:hAnsi="Open Sans" w:cs="Open Sans"/>
          <w:b/>
          <w:lang w:val="en-US"/>
        </w:rPr>
        <w:t>Duration of time</w:t>
      </w:r>
      <w:r w:rsidRPr="000A2BC7">
        <w:rPr>
          <w:rFonts w:ascii="Open Sans" w:hAnsi="Open Sans" w:cs="Open Sans"/>
          <w:lang w:val="en-US"/>
        </w:rPr>
        <w:t>: 1 hour</w:t>
      </w:r>
    </w:p>
    <w:p w:rsidR="000A2BC7" w:rsidRPr="000A2BC7" w:rsidRDefault="000A2BC7" w:rsidP="000A2BC7">
      <w:pPr>
        <w:rPr>
          <w:rFonts w:ascii="Open Sans" w:hAnsi="Open Sans" w:cs="Open Sans"/>
          <w:lang w:val="en-US"/>
        </w:rPr>
      </w:pPr>
    </w:p>
    <w:p w:rsidR="000A2BC7" w:rsidRPr="000A2BC7" w:rsidRDefault="000A2BC7" w:rsidP="000A2BC7">
      <w:pPr>
        <w:rPr>
          <w:rFonts w:ascii="Open Sans" w:hAnsi="Open Sans" w:cs="Open Sans"/>
          <w:b/>
          <w:lang w:val="en-US"/>
        </w:rPr>
      </w:pPr>
      <w:r w:rsidRPr="000A2BC7">
        <w:rPr>
          <w:rFonts w:ascii="Open Sans" w:hAnsi="Open Sans" w:cs="Open Sans"/>
          <w:b/>
          <w:lang w:val="en-US"/>
        </w:rPr>
        <w:t xml:space="preserve">Objectives: </w:t>
      </w:r>
    </w:p>
    <w:p w:rsidR="000A2BC7" w:rsidRPr="000A2BC7" w:rsidRDefault="000A2BC7" w:rsidP="000A2BC7">
      <w:pPr>
        <w:numPr>
          <w:ilvl w:val="0"/>
          <w:numId w:val="1"/>
        </w:numPr>
        <w:rPr>
          <w:rFonts w:ascii="Open Sans" w:hAnsi="Open Sans" w:cs="Open Sans"/>
          <w:lang w:val="en-US"/>
        </w:rPr>
      </w:pPr>
      <w:r w:rsidRPr="000A2BC7">
        <w:rPr>
          <w:rFonts w:ascii="Open Sans" w:hAnsi="Open Sans" w:cs="Open Sans"/>
          <w:lang w:val="en-US"/>
        </w:rPr>
        <w:t>Students will identify 3 benefits to bees</w:t>
      </w:r>
    </w:p>
    <w:p w:rsidR="000A2BC7" w:rsidRPr="000A2BC7" w:rsidRDefault="000A2BC7" w:rsidP="000A2BC7">
      <w:pPr>
        <w:numPr>
          <w:ilvl w:val="0"/>
          <w:numId w:val="1"/>
        </w:numPr>
        <w:rPr>
          <w:rFonts w:ascii="Open Sans" w:hAnsi="Open Sans" w:cs="Open Sans"/>
          <w:lang w:val="en-US"/>
        </w:rPr>
      </w:pPr>
      <w:r w:rsidRPr="000A2BC7">
        <w:rPr>
          <w:rFonts w:ascii="Open Sans" w:hAnsi="Open Sans" w:cs="Open Sans"/>
          <w:lang w:val="en-US"/>
        </w:rPr>
        <w:t>Students will learn about 3 types of bees and common characteristics and 3 types of common wasps and the differences</w:t>
      </w:r>
    </w:p>
    <w:p w:rsidR="000A2BC7" w:rsidRPr="000A2BC7" w:rsidRDefault="000A2BC7" w:rsidP="000A2BC7">
      <w:pPr>
        <w:numPr>
          <w:ilvl w:val="0"/>
          <w:numId w:val="1"/>
        </w:numPr>
        <w:rPr>
          <w:rFonts w:ascii="Open Sans" w:hAnsi="Open Sans" w:cs="Open Sans"/>
          <w:lang w:val="en-US"/>
        </w:rPr>
      </w:pPr>
      <w:r w:rsidRPr="000A2BC7">
        <w:rPr>
          <w:rFonts w:ascii="Open Sans" w:hAnsi="Open Sans" w:cs="Open Sans"/>
          <w:lang w:val="en-US"/>
        </w:rPr>
        <w:t>Students will identify why bees and wasps can be considered pests</w:t>
      </w:r>
    </w:p>
    <w:p w:rsidR="000A2BC7" w:rsidRPr="000A2BC7" w:rsidRDefault="000A2BC7" w:rsidP="000A2BC7">
      <w:pPr>
        <w:numPr>
          <w:ilvl w:val="0"/>
          <w:numId w:val="1"/>
        </w:numPr>
        <w:rPr>
          <w:rFonts w:ascii="Open Sans" w:hAnsi="Open Sans" w:cs="Open Sans"/>
          <w:lang w:val="en-US"/>
        </w:rPr>
      </w:pPr>
      <w:r w:rsidRPr="000A2BC7">
        <w:rPr>
          <w:rFonts w:ascii="Open Sans" w:hAnsi="Open Sans" w:cs="Open Sans"/>
          <w:lang w:val="en-US"/>
        </w:rPr>
        <w:t>Students will discuss how to help bees</w:t>
      </w:r>
    </w:p>
    <w:p w:rsidR="000A2BC7" w:rsidRPr="000A2BC7" w:rsidRDefault="000A2BC7" w:rsidP="000A2BC7">
      <w:pPr>
        <w:numPr>
          <w:ilvl w:val="0"/>
          <w:numId w:val="1"/>
        </w:numPr>
        <w:rPr>
          <w:rFonts w:ascii="Open Sans" w:hAnsi="Open Sans" w:cs="Open Sans"/>
          <w:lang w:val="en-US"/>
        </w:rPr>
      </w:pPr>
      <w:r w:rsidRPr="000A2BC7">
        <w:rPr>
          <w:rFonts w:ascii="Open Sans" w:hAnsi="Open Sans" w:cs="Open Sans"/>
          <w:lang w:val="en-US"/>
        </w:rPr>
        <w:t>Students will observe bees and wasps</w:t>
      </w:r>
    </w:p>
    <w:p w:rsidR="000A2BC7" w:rsidRPr="000A2BC7" w:rsidRDefault="000A2BC7" w:rsidP="000A2BC7">
      <w:pPr>
        <w:rPr>
          <w:rFonts w:ascii="Open Sans" w:hAnsi="Open Sans" w:cs="Open Sans"/>
          <w:lang w:val="en-US"/>
        </w:rPr>
      </w:pPr>
    </w:p>
    <w:p w:rsidR="000A2BC7" w:rsidRPr="000A2BC7" w:rsidRDefault="000A2BC7" w:rsidP="000A2BC7">
      <w:pPr>
        <w:rPr>
          <w:rFonts w:ascii="Open Sans" w:hAnsi="Open Sans" w:cs="Open Sans"/>
          <w:b/>
          <w:lang w:val="en-US"/>
        </w:rPr>
      </w:pPr>
      <w:r w:rsidRPr="000A2BC7">
        <w:rPr>
          <w:rFonts w:ascii="Open Sans" w:hAnsi="Open Sans" w:cs="Open Sans"/>
          <w:b/>
          <w:lang w:val="en-US"/>
        </w:rPr>
        <w:t>Materials:</w:t>
      </w:r>
    </w:p>
    <w:p w:rsidR="000A2BC7" w:rsidRPr="000A2BC7" w:rsidRDefault="000A2BC7" w:rsidP="000A2BC7">
      <w:pPr>
        <w:rPr>
          <w:rFonts w:ascii="Open Sans" w:hAnsi="Open Sans" w:cs="Open Sans"/>
          <w:lang w:val="en-US"/>
        </w:rPr>
      </w:pPr>
      <w:r w:rsidRPr="000A2BC7">
        <w:rPr>
          <w:rFonts w:ascii="Open Sans" w:hAnsi="Open Sans" w:cs="Open Sans"/>
          <w:lang w:val="en-US"/>
        </w:rPr>
        <w:t>Lab Manual (with pictures) and information</w:t>
      </w:r>
    </w:p>
    <w:p w:rsidR="000A2BC7" w:rsidRPr="000A2BC7" w:rsidRDefault="000A2BC7" w:rsidP="000A2BC7">
      <w:pPr>
        <w:rPr>
          <w:rFonts w:ascii="Open Sans" w:hAnsi="Open Sans" w:cs="Open Sans"/>
          <w:lang w:val="en-US"/>
        </w:rPr>
      </w:pPr>
      <w:r w:rsidRPr="000A2BC7">
        <w:rPr>
          <w:rFonts w:ascii="Open Sans" w:hAnsi="Open Sans" w:cs="Open Sans"/>
          <w:lang w:val="en-US"/>
        </w:rPr>
        <w:t>Plantar box or garden area to observe</w:t>
      </w:r>
    </w:p>
    <w:p w:rsidR="000A2BC7" w:rsidRPr="000A2BC7" w:rsidRDefault="000A2BC7" w:rsidP="000A2BC7">
      <w:pPr>
        <w:rPr>
          <w:rFonts w:ascii="Open Sans" w:hAnsi="Open Sans" w:cs="Open Sans"/>
          <w:lang w:val="en-US"/>
        </w:rPr>
      </w:pPr>
    </w:p>
    <w:p w:rsidR="000A2BC7" w:rsidRDefault="000A2BC7" w:rsidP="000A2BC7">
      <w:pPr>
        <w:rPr>
          <w:rFonts w:ascii="Open Sans" w:hAnsi="Open Sans" w:cs="Open Sans"/>
          <w:lang w:val="en-US"/>
        </w:rPr>
      </w:pPr>
      <w:r w:rsidRPr="000A2BC7">
        <w:rPr>
          <w:rFonts w:ascii="Open Sans" w:hAnsi="Open Sans" w:cs="Open Sans"/>
          <w:b/>
          <w:lang w:val="en-US"/>
        </w:rPr>
        <w:t>Lesson:</w:t>
      </w:r>
      <w:r w:rsidRPr="000A2BC7">
        <w:rPr>
          <w:rFonts w:ascii="Open Sans" w:hAnsi="Open Sans" w:cs="Open Sans"/>
          <w:lang w:val="en-US"/>
        </w:rPr>
        <w:t xml:space="preserve"> </w:t>
      </w:r>
    </w:p>
    <w:p w:rsidR="000A2BC7" w:rsidRPr="000A2BC7" w:rsidRDefault="000A2BC7" w:rsidP="000A2BC7">
      <w:pPr>
        <w:rPr>
          <w:rFonts w:ascii="Open Sans" w:hAnsi="Open Sans" w:cs="Open Sans"/>
          <w:lang w:val="en-US"/>
        </w:rPr>
      </w:pPr>
      <w:r w:rsidRPr="000A2BC7">
        <w:rPr>
          <w:rFonts w:ascii="Open Sans" w:hAnsi="Open Sans" w:cs="Open Sans"/>
          <w:lang w:val="en-US"/>
        </w:rPr>
        <w:t xml:space="preserve">Students will learn about bees and wasps and then discuss as a class how to identify them. Discuss why bees and wasps can be considered pests, but why they are crucial to our environment. Such discussion could include: Then spend time observing your surrounding outside area including plantar box for wasps and bees. Be careful to not disrupt them, stings are painful and can cause problems. </w:t>
      </w:r>
    </w:p>
    <w:p w:rsidR="000A2BC7" w:rsidRPr="000A2BC7" w:rsidRDefault="000A2BC7" w:rsidP="000A2BC7">
      <w:pPr>
        <w:numPr>
          <w:ilvl w:val="0"/>
          <w:numId w:val="2"/>
        </w:numPr>
        <w:rPr>
          <w:rFonts w:ascii="Open Sans" w:hAnsi="Open Sans" w:cs="Open Sans"/>
          <w:lang w:val="en-US"/>
        </w:rPr>
      </w:pPr>
      <w:r w:rsidRPr="000A2BC7">
        <w:rPr>
          <w:rFonts w:ascii="Open Sans" w:hAnsi="Open Sans" w:cs="Open Sans"/>
          <w:lang w:val="en-US"/>
        </w:rPr>
        <w:t xml:space="preserve">Bees and wasps are often grouped together because they are of the same order </w:t>
      </w:r>
      <w:r>
        <w:rPr>
          <w:rFonts w:ascii="Open Sans" w:hAnsi="Open Sans" w:cs="Open Sans"/>
          <w:lang w:val="en-US"/>
        </w:rPr>
        <w:t>(</w:t>
      </w:r>
      <w:proofErr w:type="spellStart"/>
      <w:r w:rsidRPr="000A2BC7">
        <w:rPr>
          <w:rFonts w:ascii="Open Sans" w:hAnsi="Open Sans" w:cs="Open Sans"/>
          <w:lang w:val="en-US"/>
        </w:rPr>
        <w:t>Hymenoptera</w:t>
      </w:r>
      <w:proofErr w:type="spellEnd"/>
      <w:r>
        <w:rPr>
          <w:rFonts w:ascii="Open Sans" w:hAnsi="Open Sans" w:cs="Open Sans"/>
          <w:lang w:val="en-US"/>
        </w:rPr>
        <w:t>)</w:t>
      </w:r>
    </w:p>
    <w:p w:rsidR="000A2BC7" w:rsidRPr="000A2BC7" w:rsidRDefault="000A2BC7" w:rsidP="000A2BC7">
      <w:pPr>
        <w:numPr>
          <w:ilvl w:val="0"/>
          <w:numId w:val="3"/>
        </w:numPr>
        <w:rPr>
          <w:rFonts w:ascii="Open Sans" w:hAnsi="Open Sans" w:cs="Open Sans"/>
          <w:lang w:val="en-US"/>
        </w:rPr>
      </w:pPr>
      <w:r>
        <w:rPr>
          <w:rFonts w:ascii="Open Sans" w:hAnsi="Open Sans" w:cs="Open Sans"/>
          <w:lang w:val="en-US"/>
        </w:rPr>
        <w:t>Bee</w:t>
      </w:r>
      <w:r w:rsidRPr="000A2BC7">
        <w:rPr>
          <w:rFonts w:ascii="Open Sans" w:hAnsi="Open Sans" w:cs="Open Sans"/>
          <w:lang w:val="en-US"/>
        </w:rPr>
        <w:t> pollination habits affect between 50-80% of the world’s food supply (</w:t>
      </w:r>
      <w:hyperlink r:id="rId10" w:history="1">
        <w:r w:rsidRPr="000A2BC7">
          <w:rPr>
            <w:rStyle w:val="Hyperlink"/>
            <w:rFonts w:ascii="Open Sans" w:hAnsi="Open Sans" w:cs="Open Sans"/>
            <w:lang w:val="en-US"/>
          </w:rPr>
          <w:t>http://www.insectidentification.org/bees-ants-wasps-and-similar.asp</w:t>
        </w:r>
      </w:hyperlink>
      <w:r w:rsidRPr="000A2BC7">
        <w:rPr>
          <w:rFonts w:ascii="Open Sans" w:hAnsi="Open Sans" w:cs="Open Sans"/>
          <w:lang w:val="en-US"/>
        </w:rPr>
        <w:t>)</w:t>
      </w:r>
    </w:p>
    <w:p w:rsidR="000A2BC7" w:rsidRPr="000A2BC7" w:rsidRDefault="000A2BC7" w:rsidP="000A2BC7">
      <w:pPr>
        <w:numPr>
          <w:ilvl w:val="0"/>
          <w:numId w:val="3"/>
        </w:numPr>
        <w:rPr>
          <w:rFonts w:ascii="Open Sans" w:hAnsi="Open Sans" w:cs="Open Sans"/>
          <w:lang w:val="en-US"/>
        </w:rPr>
      </w:pPr>
      <w:r w:rsidRPr="000A2BC7">
        <w:rPr>
          <w:rFonts w:ascii="Open Sans" w:hAnsi="Open Sans" w:cs="Open Sans"/>
          <w:lang w:val="en-US"/>
        </w:rPr>
        <w:t>Although wasps aren’t as good as pollinators as bees they still do pollinate</w:t>
      </w:r>
    </w:p>
    <w:p w:rsidR="000A2BC7" w:rsidRPr="000A2BC7" w:rsidRDefault="000A2BC7" w:rsidP="000A2BC7">
      <w:pPr>
        <w:numPr>
          <w:ilvl w:val="0"/>
          <w:numId w:val="3"/>
        </w:numPr>
        <w:rPr>
          <w:rFonts w:ascii="Open Sans" w:hAnsi="Open Sans" w:cs="Open Sans"/>
          <w:lang w:val="en-US"/>
        </w:rPr>
      </w:pPr>
      <w:r w:rsidRPr="000A2BC7">
        <w:rPr>
          <w:rFonts w:ascii="Open Sans" w:hAnsi="Open Sans" w:cs="Open Sans"/>
          <w:lang w:val="en-US"/>
        </w:rPr>
        <w:t>Many wasps control other pest insect species including common garden pests, spiders, etc</w:t>
      </w:r>
      <w:r>
        <w:rPr>
          <w:rFonts w:ascii="Open Sans" w:hAnsi="Open Sans" w:cs="Open Sans"/>
          <w:lang w:val="en-US"/>
        </w:rPr>
        <w:t>.</w:t>
      </w:r>
      <w:r w:rsidRPr="000A2BC7">
        <w:rPr>
          <w:rFonts w:ascii="Open Sans" w:hAnsi="Open Sans" w:cs="Open Sans"/>
          <w:lang w:val="en-US"/>
        </w:rPr>
        <w:t xml:space="preserve"> </w:t>
      </w:r>
      <w:hyperlink r:id="rId11" w:history="1">
        <w:r w:rsidRPr="000A2BC7">
          <w:rPr>
            <w:rStyle w:val="Hyperlink"/>
            <w:rFonts w:ascii="Open Sans" w:hAnsi="Open Sans" w:cs="Open Sans"/>
            <w:lang w:val="en-US"/>
          </w:rPr>
          <w:t>https://www.extension.umn.edu/garden/insects/find/wasp-and-bee-control/</w:t>
        </w:r>
      </w:hyperlink>
    </w:p>
    <w:p w:rsidR="000A2BC7" w:rsidRPr="000A2BC7" w:rsidRDefault="00CD5A13" w:rsidP="000A2BC7">
      <w:pPr>
        <w:numPr>
          <w:ilvl w:val="0"/>
          <w:numId w:val="3"/>
        </w:numPr>
        <w:rPr>
          <w:rFonts w:ascii="Open Sans" w:hAnsi="Open Sans" w:cs="Open Sans"/>
          <w:lang w:val="en-US"/>
        </w:rPr>
      </w:pPr>
      <w:r>
        <w:rPr>
          <w:rFonts w:ascii="Open Sans" w:hAnsi="Open Sans" w:cs="Open Sans"/>
          <w:lang w:val="en-US"/>
        </w:rPr>
        <w:t>Some wasp</w:t>
      </w:r>
      <w:r w:rsidR="000A2BC7" w:rsidRPr="000A2BC7">
        <w:rPr>
          <w:rFonts w:ascii="Open Sans" w:hAnsi="Open Sans" w:cs="Open Sans"/>
          <w:lang w:val="en-US"/>
        </w:rPr>
        <w:t xml:space="preserve"> nests have been used in Chinese medicinal uses</w:t>
      </w:r>
    </w:p>
    <w:p w:rsidR="000A2BC7" w:rsidRDefault="000A2BC7" w:rsidP="000A2BC7">
      <w:pPr>
        <w:numPr>
          <w:ilvl w:val="0"/>
          <w:numId w:val="3"/>
        </w:numPr>
        <w:rPr>
          <w:rFonts w:ascii="Open Sans" w:hAnsi="Open Sans" w:cs="Open Sans"/>
          <w:lang w:val="en-US"/>
        </w:rPr>
      </w:pPr>
      <w:r w:rsidRPr="000A2BC7">
        <w:rPr>
          <w:rFonts w:ascii="Open Sans" w:hAnsi="Open Sans" w:cs="Open Sans"/>
          <w:lang w:val="en-US"/>
        </w:rPr>
        <w:t xml:space="preserve">Additional identification and pest resource: </w:t>
      </w:r>
      <w:hyperlink r:id="rId12" w:history="1">
        <w:r w:rsidRPr="00CF0B9A">
          <w:rPr>
            <w:rStyle w:val="Hyperlink"/>
            <w:rFonts w:ascii="Open Sans" w:hAnsi="Open Sans" w:cs="Open Sans"/>
            <w:lang w:val="en-US"/>
          </w:rPr>
          <w:t>http://www.pestworld.org/news-hub/pest-articles/stinging-insects-101/</w:t>
        </w:r>
      </w:hyperlink>
    </w:p>
    <w:p w:rsidR="000A2BC7" w:rsidRPr="000A2BC7" w:rsidRDefault="000A2BC7" w:rsidP="000A2BC7">
      <w:pPr>
        <w:rPr>
          <w:rFonts w:ascii="Open Sans" w:hAnsi="Open Sans" w:cs="Open Sans"/>
          <w:lang w:val="en-US"/>
        </w:rPr>
      </w:pPr>
    </w:p>
    <w:p w:rsidR="000A2BC7" w:rsidRPr="000A2BC7" w:rsidRDefault="000A2BC7" w:rsidP="000A2BC7">
      <w:pPr>
        <w:rPr>
          <w:rFonts w:ascii="Open Sans" w:hAnsi="Open Sans" w:cs="Open Sans"/>
          <w:lang w:val="en-US"/>
        </w:rPr>
      </w:pPr>
      <w:r w:rsidRPr="000A2BC7">
        <w:rPr>
          <w:rFonts w:ascii="Open Sans" w:hAnsi="Open Sans" w:cs="Open Sans"/>
          <w:lang w:val="en-US"/>
        </w:rPr>
        <w:t>Spend time allowing students to identify their surroundings. Typically, 10 minutes is ample time for them to survey their surroundings. This day specifically look for types of bees and wasps. See how many the students can identify. If a camera is available take pictures. Also</w:t>
      </w:r>
      <w:r>
        <w:rPr>
          <w:rFonts w:ascii="Open Sans" w:hAnsi="Open Sans" w:cs="Open Sans"/>
          <w:lang w:val="en-US"/>
        </w:rPr>
        <w:t>,</w:t>
      </w:r>
      <w:r w:rsidRPr="000A2BC7">
        <w:rPr>
          <w:rFonts w:ascii="Open Sans" w:hAnsi="Open Sans" w:cs="Open Sans"/>
          <w:lang w:val="en-US"/>
        </w:rPr>
        <w:t xml:space="preserve"> count how many total number of bees are seen.</w:t>
      </w:r>
    </w:p>
    <w:p w:rsidR="000A2BC7" w:rsidRPr="000A2BC7" w:rsidRDefault="000A2BC7" w:rsidP="000A2BC7">
      <w:pPr>
        <w:rPr>
          <w:rFonts w:ascii="Open Sans" w:hAnsi="Open Sans" w:cs="Open Sans"/>
          <w:lang w:val="en-US"/>
        </w:rPr>
      </w:pPr>
    </w:p>
    <w:p w:rsidR="000A2BC7" w:rsidRPr="000A2BC7" w:rsidRDefault="000A2BC7" w:rsidP="000A2BC7">
      <w:pPr>
        <w:rPr>
          <w:rFonts w:ascii="Open Sans" w:hAnsi="Open Sans" w:cs="Open Sans"/>
          <w:b/>
          <w:lang w:val="en-US"/>
        </w:rPr>
      </w:pPr>
      <w:r w:rsidRPr="000A2BC7">
        <w:rPr>
          <w:rFonts w:ascii="Open Sans" w:hAnsi="Open Sans" w:cs="Open Sans"/>
          <w:b/>
          <w:lang w:val="en-US"/>
        </w:rPr>
        <w:t>Follow up discussion:</w:t>
      </w:r>
    </w:p>
    <w:p w:rsidR="000A2BC7" w:rsidRPr="000A2BC7" w:rsidRDefault="000A2BC7" w:rsidP="000A2BC7">
      <w:pPr>
        <w:rPr>
          <w:rFonts w:ascii="Open Sans" w:hAnsi="Open Sans" w:cs="Open Sans"/>
          <w:lang w:val="en-US"/>
        </w:rPr>
      </w:pPr>
      <w:r w:rsidRPr="000A2BC7">
        <w:rPr>
          <w:rFonts w:ascii="Open Sans" w:hAnsi="Open Sans" w:cs="Open Sans"/>
          <w:lang w:val="en-US"/>
        </w:rPr>
        <w:t>Ask students why bees are important, list their responses</w:t>
      </w:r>
    </w:p>
    <w:p w:rsidR="000A2BC7" w:rsidRPr="000A2BC7" w:rsidRDefault="000A2BC7" w:rsidP="000A2BC7">
      <w:pPr>
        <w:rPr>
          <w:rFonts w:ascii="Open Sans" w:hAnsi="Open Sans" w:cs="Open Sans"/>
          <w:lang w:val="en-US"/>
        </w:rPr>
      </w:pPr>
      <w:r w:rsidRPr="000A2BC7">
        <w:rPr>
          <w:rFonts w:ascii="Open Sans" w:hAnsi="Open Sans" w:cs="Open Sans"/>
          <w:lang w:val="en-US"/>
        </w:rPr>
        <w:t>Ask students if wasps are good or bad and why?</w:t>
      </w:r>
    </w:p>
    <w:p w:rsidR="000A2BC7" w:rsidRPr="000A2BC7" w:rsidRDefault="000A2BC7" w:rsidP="000A2BC7">
      <w:pPr>
        <w:rPr>
          <w:rFonts w:ascii="Open Sans" w:hAnsi="Open Sans" w:cs="Open Sans"/>
          <w:lang w:val="en-US"/>
        </w:rPr>
      </w:pPr>
      <w:r w:rsidRPr="000A2BC7">
        <w:rPr>
          <w:rFonts w:ascii="Open Sans" w:hAnsi="Open Sans" w:cs="Open Sans"/>
          <w:lang w:val="en-US"/>
        </w:rPr>
        <w:t xml:space="preserve">Discuss how ecosystems rely on several organisms each fulfilling their role. </w:t>
      </w:r>
    </w:p>
    <w:p w:rsidR="000A2BC7" w:rsidRPr="000A2BC7" w:rsidRDefault="000A2BC7" w:rsidP="000A2BC7">
      <w:pPr>
        <w:rPr>
          <w:rFonts w:ascii="Open Sans" w:hAnsi="Open Sans" w:cs="Open Sans"/>
          <w:lang w:val="en-US"/>
        </w:rPr>
      </w:pPr>
      <w:r w:rsidRPr="000A2BC7">
        <w:rPr>
          <w:rFonts w:ascii="Open Sans" w:hAnsi="Open Sans" w:cs="Open Sans"/>
          <w:lang w:val="en-US"/>
        </w:rPr>
        <w:t>What role does the bee play in our ecosystem?</w:t>
      </w:r>
    </w:p>
    <w:p w:rsidR="000A2BC7" w:rsidRPr="000A2BC7" w:rsidRDefault="000A2BC7" w:rsidP="000A2BC7">
      <w:pPr>
        <w:rPr>
          <w:lang w:val="en-US"/>
        </w:rPr>
      </w:pPr>
    </w:p>
    <w:p w:rsidR="000A2BC7" w:rsidRPr="00F82873" w:rsidRDefault="000A2BC7" w:rsidP="000A2BC7">
      <w:pPr>
        <w:pStyle w:val="Title"/>
        <w:contextualSpacing w:val="0"/>
        <w:jc w:val="center"/>
        <w:rPr>
          <w:rFonts w:ascii="Open Sans" w:eastAsia="Fredericka the Great" w:hAnsi="Open Sans" w:cs="Open Sans"/>
          <w:b/>
          <w:color w:val="auto"/>
          <w:sz w:val="36"/>
          <w:szCs w:val="36"/>
        </w:rPr>
      </w:pPr>
      <w:r w:rsidRPr="00F82873">
        <w:rPr>
          <w:rFonts w:ascii="Open Sans" w:eastAsia="Fredericka the Great" w:hAnsi="Open Sans" w:cs="Open Sans"/>
          <w:b/>
          <w:color w:val="auto"/>
          <w:sz w:val="36"/>
          <w:szCs w:val="36"/>
        </w:rPr>
        <w:lastRenderedPageBreak/>
        <w:t>Activity 2: Solitary Bees &amp; Engineer a Bee Nesting Box</w:t>
      </w:r>
    </w:p>
    <w:p w:rsidR="000A2BC7" w:rsidRDefault="000A2BC7" w:rsidP="000A2BC7"/>
    <w:p w:rsidR="000A2BC7" w:rsidRPr="000A2BC7" w:rsidRDefault="000A2BC7" w:rsidP="000A2BC7">
      <w:pPr>
        <w:pStyle w:val="NormalWeb"/>
        <w:spacing w:before="0" w:beforeAutospacing="0" w:after="0" w:afterAutospacing="0"/>
        <w:rPr>
          <w:rFonts w:ascii="Open Sans" w:hAnsi="Open Sans" w:cs="Open Sans"/>
          <w:b/>
          <w:color w:val="000000"/>
        </w:rPr>
      </w:pPr>
      <w:r w:rsidRPr="000A2BC7">
        <w:rPr>
          <w:rFonts w:ascii="Open Sans" w:hAnsi="Open Sans" w:cs="Open Sans"/>
          <w:b/>
          <w:color w:val="000000"/>
        </w:rPr>
        <w:t xml:space="preserve">Duration of time: </w:t>
      </w:r>
    </w:p>
    <w:p w:rsidR="000A2BC7" w:rsidRPr="000A2BC7" w:rsidRDefault="000A2BC7" w:rsidP="000A2BC7">
      <w:pPr>
        <w:pStyle w:val="NormalWeb"/>
        <w:spacing w:before="0" w:beforeAutospacing="0" w:after="0" w:afterAutospacing="0"/>
        <w:rPr>
          <w:rFonts w:ascii="Open Sans" w:hAnsi="Open Sans" w:cs="Open Sans"/>
        </w:rPr>
      </w:pPr>
      <w:r w:rsidRPr="000A2BC7">
        <w:rPr>
          <w:rFonts w:ascii="Open Sans" w:hAnsi="Open Sans" w:cs="Open Sans"/>
          <w:color w:val="000000"/>
        </w:rPr>
        <w:t>1-2 hours over a couple of days (this will depend on how you structure this assignment and if you have the students bring in supplies to physically build their native nesting box)</w:t>
      </w:r>
    </w:p>
    <w:p w:rsidR="000A2BC7" w:rsidRPr="000A2BC7" w:rsidRDefault="000A2BC7" w:rsidP="000A2BC7">
      <w:pPr>
        <w:rPr>
          <w:rFonts w:ascii="Open Sans" w:hAnsi="Open Sans" w:cs="Open Sans"/>
        </w:rPr>
      </w:pPr>
    </w:p>
    <w:p w:rsidR="000A2BC7" w:rsidRPr="000A2BC7" w:rsidRDefault="000A2BC7" w:rsidP="000A2BC7">
      <w:pPr>
        <w:pStyle w:val="NormalWeb"/>
        <w:spacing w:before="0" w:beforeAutospacing="0" w:after="0" w:afterAutospacing="0"/>
        <w:rPr>
          <w:rFonts w:ascii="Open Sans" w:hAnsi="Open Sans" w:cs="Open Sans"/>
          <w:b/>
        </w:rPr>
      </w:pPr>
      <w:r w:rsidRPr="000A2BC7">
        <w:rPr>
          <w:rFonts w:ascii="Open Sans" w:hAnsi="Open Sans" w:cs="Open Sans"/>
          <w:b/>
          <w:color w:val="000000"/>
        </w:rPr>
        <w:t xml:space="preserve">Objectives: </w:t>
      </w:r>
    </w:p>
    <w:p w:rsidR="000A2BC7" w:rsidRPr="000A2BC7" w:rsidRDefault="000A2BC7" w:rsidP="000A2BC7">
      <w:pPr>
        <w:pStyle w:val="NormalWeb"/>
        <w:numPr>
          <w:ilvl w:val="0"/>
          <w:numId w:val="4"/>
        </w:numPr>
        <w:spacing w:before="0" w:beforeAutospacing="0" w:after="0" w:afterAutospacing="0"/>
        <w:textAlignment w:val="baseline"/>
        <w:rPr>
          <w:rFonts w:ascii="Open Sans" w:hAnsi="Open Sans" w:cs="Open Sans"/>
          <w:color w:val="000000"/>
        </w:rPr>
      </w:pPr>
      <w:r w:rsidRPr="000A2BC7">
        <w:rPr>
          <w:rFonts w:ascii="Open Sans" w:hAnsi="Open Sans" w:cs="Open Sans"/>
          <w:color w:val="000000"/>
        </w:rPr>
        <w:t>Students will identify 3 characteristics of solitary bees</w:t>
      </w:r>
    </w:p>
    <w:p w:rsidR="000A2BC7" w:rsidRPr="000A2BC7" w:rsidRDefault="000A2BC7" w:rsidP="000A2BC7">
      <w:pPr>
        <w:pStyle w:val="NormalWeb"/>
        <w:numPr>
          <w:ilvl w:val="0"/>
          <w:numId w:val="4"/>
        </w:numPr>
        <w:spacing w:before="0" w:beforeAutospacing="0" w:after="0" w:afterAutospacing="0"/>
        <w:textAlignment w:val="baseline"/>
        <w:rPr>
          <w:rFonts w:ascii="Open Sans" w:hAnsi="Open Sans" w:cs="Open Sans"/>
          <w:color w:val="000000"/>
        </w:rPr>
      </w:pPr>
      <w:r w:rsidRPr="000A2BC7">
        <w:rPr>
          <w:rFonts w:ascii="Open Sans" w:hAnsi="Open Sans" w:cs="Open Sans"/>
          <w:color w:val="000000"/>
        </w:rPr>
        <w:t xml:space="preserve">Students (or groups of students) will </w:t>
      </w:r>
      <w:r w:rsidR="00CD5A13" w:rsidRPr="000A2BC7">
        <w:rPr>
          <w:rFonts w:ascii="Open Sans" w:hAnsi="Open Sans" w:cs="Open Sans"/>
          <w:color w:val="000000"/>
        </w:rPr>
        <w:t>discuss ideas</w:t>
      </w:r>
      <w:r w:rsidRPr="000A2BC7">
        <w:rPr>
          <w:rFonts w:ascii="Open Sans" w:hAnsi="Open Sans" w:cs="Open Sans"/>
          <w:color w:val="000000"/>
        </w:rPr>
        <w:t xml:space="preserve"> for constructing a DIY native nesting box.</w:t>
      </w:r>
    </w:p>
    <w:p w:rsidR="000A2BC7" w:rsidRPr="000A2BC7" w:rsidRDefault="000A2BC7" w:rsidP="000A2BC7">
      <w:pPr>
        <w:pStyle w:val="NormalWeb"/>
        <w:numPr>
          <w:ilvl w:val="0"/>
          <w:numId w:val="4"/>
        </w:numPr>
        <w:spacing w:before="0" w:beforeAutospacing="0" w:after="0" w:afterAutospacing="0"/>
        <w:textAlignment w:val="baseline"/>
        <w:rPr>
          <w:rFonts w:ascii="Open Sans" w:hAnsi="Open Sans" w:cs="Open Sans"/>
          <w:color w:val="000000"/>
        </w:rPr>
      </w:pPr>
      <w:r w:rsidRPr="000A2BC7">
        <w:rPr>
          <w:rFonts w:ascii="Open Sans" w:hAnsi="Open Sans" w:cs="Open Sans"/>
          <w:color w:val="000000"/>
        </w:rPr>
        <w:t xml:space="preserve">Students (or groups of students) will use basic supplies to engineer a native nesting box </w:t>
      </w:r>
    </w:p>
    <w:p w:rsidR="000A2BC7" w:rsidRPr="000A2BC7" w:rsidRDefault="000A2BC7" w:rsidP="000A2BC7">
      <w:pPr>
        <w:rPr>
          <w:rFonts w:ascii="Open Sans" w:hAnsi="Open Sans" w:cs="Open Sans"/>
          <w:color w:val="auto"/>
        </w:rPr>
      </w:pPr>
    </w:p>
    <w:p w:rsidR="000A2BC7" w:rsidRPr="000A2BC7" w:rsidRDefault="000A2BC7" w:rsidP="000A2BC7">
      <w:pPr>
        <w:pStyle w:val="NormalWeb"/>
        <w:spacing w:before="0" w:beforeAutospacing="0" w:after="0" w:afterAutospacing="0"/>
        <w:rPr>
          <w:rFonts w:ascii="Open Sans" w:hAnsi="Open Sans" w:cs="Open Sans"/>
          <w:b/>
        </w:rPr>
      </w:pPr>
      <w:r w:rsidRPr="000A2BC7">
        <w:rPr>
          <w:rFonts w:ascii="Open Sans" w:hAnsi="Open Sans" w:cs="Open Sans"/>
          <w:b/>
          <w:color w:val="000000"/>
        </w:rPr>
        <w:t xml:space="preserve">Materials: </w:t>
      </w:r>
    </w:p>
    <w:p w:rsidR="000A2BC7" w:rsidRPr="000A2BC7" w:rsidRDefault="000A2BC7" w:rsidP="000A2BC7">
      <w:pPr>
        <w:pStyle w:val="NormalWeb"/>
        <w:spacing w:before="0" w:beforeAutospacing="0" w:after="0" w:afterAutospacing="0"/>
        <w:rPr>
          <w:rFonts w:ascii="Open Sans" w:hAnsi="Open Sans" w:cs="Open Sans"/>
        </w:rPr>
      </w:pPr>
      <w:r w:rsidRPr="000A2BC7">
        <w:rPr>
          <w:rFonts w:ascii="Open Sans" w:hAnsi="Open Sans" w:cs="Open Sans"/>
          <w:color w:val="000000"/>
        </w:rPr>
        <w:t>Student manuals</w:t>
      </w:r>
    </w:p>
    <w:p w:rsidR="000A2BC7" w:rsidRPr="000A2BC7" w:rsidRDefault="000A2BC7" w:rsidP="000A2BC7">
      <w:pPr>
        <w:pStyle w:val="NormalWeb"/>
        <w:spacing w:before="0" w:beforeAutospacing="0" w:after="0" w:afterAutospacing="0"/>
        <w:rPr>
          <w:rFonts w:ascii="Open Sans" w:hAnsi="Open Sans" w:cs="Open Sans"/>
        </w:rPr>
      </w:pPr>
      <w:r w:rsidRPr="000A2BC7">
        <w:rPr>
          <w:rFonts w:ascii="Open Sans" w:hAnsi="Open Sans" w:cs="Open Sans"/>
          <w:color w:val="000000"/>
        </w:rPr>
        <w:t xml:space="preserve">If students decide to build their </w:t>
      </w:r>
      <w:r w:rsidR="00F82873">
        <w:rPr>
          <w:rFonts w:ascii="Open Sans" w:hAnsi="Open Sans" w:cs="Open Sans"/>
          <w:color w:val="000000"/>
        </w:rPr>
        <w:t xml:space="preserve">bee </w:t>
      </w:r>
      <w:r w:rsidRPr="000A2BC7">
        <w:rPr>
          <w:rFonts w:ascii="Open Sans" w:hAnsi="Open Sans" w:cs="Open Sans"/>
          <w:color w:val="000000"/>
        </w:rPr>
        <w:t>nesting box it will require additional supplies (but this is optional, and the student’s choice)</w:t>
      </w:r>
    </w:p>
    <w:p w:rsidR="000A2BC7" w:rsidRPr="000A2BC7" w:rsidRDefault="000A2BC7" w:rsidP="000A2BC7">
      <w:pPr>
        <w:rPr>
          <w:rFonts w:ascii="Open Sans" w:hAnsi="Open Sans" w:cs="Open Sans"/>
        </w:rPr>
      </w:pPr>
    </w:p>
    <w:p w:rsidR="00F82873" w:rsidRDefault="000A2BC7" w:rsidP="000A2BC7">
      <w:pPr>
        <w:pStyle w:val="NormalWeb"/>
        <w:spacing w:before="0" w:beforeAutospacing="0" w:after="0" w:afterAutospacing="0"/>
        <w:rPr>
          <w:rFonts w:ascii="Open Sans" w:hAnsi="Open Sans" w:cs="Open Sans"/>
          <w:color w:val="000000"/>
        </w:rPr>
      </w:pPr>
      <w:r w:rsidRPr="00F82873">
        <w:rPr>
          <w:rFonts w:ascii="Open Sans" w:hAnsi="Open Sans" w:cs="Open Sans"/>
          <w:b/>
          <w:color w:val="000000"/>
        </w:rPr>
        <w:t>Lesson:</w:t>
      </w:r>
      <w:r w:rsidRPr="000A2BC7">
        <w:rPr>
          <w:rFonts w:ascii="Open Sans" w:hAnsi="Open Sans" w:cs="Open Sans"/>
          <w:color w:val="000000"/>
        </w:rPr>
        <w:t xml:space="preserve"> </w:t>
      </w:r>
    </w:p>
    <w:p w:rsidR="000A2BC7" w:rsidRPr="000A2BC7" w:rsidRDefault="000A2BC7" w:rsidP="000A2BC7">
      <w:pPr>
        <w:pStyle w:val="NormalWeb"/>
        <w:spacing w:before="0" w:beforeAutospacing="0" w:after="0" w:afterAutospacing="0"/>
        <w:rPr>
          <w:rFonts w:ascii="Open Sans" w:hAnsi="Open Sans" w:cs="Open Sans"/>
        </w:rPr>
      </w:pPr>
      <w:r w:rsidRPr="000A2BC7">
        <w:rPr>
          <w:rFonts w:ascii="Open Sans" w:hAnsi="Open Sans" w:cs="Open Sans"/>
          <w:color w:val="000000"/>
        </w:rPr>
        <w:t>Solitary bees comprise the majority of bees and yet are typically not recognized. These bees do not form colonies or live in hives, but rather nest alone. (</w:t>
      </w:r>
      <w:hyperlink r:id="rId13" w:history="1">
        <w:r w:rsidRPr="000A2BC7">
          <w:rPr>
            <w:rStyle w:val="Hyperlink"/>
            <w:rFonts w:ascii="Open Sans" w:hAnsi="Open Sans" w:cs="Open Sans"/>
            <w:color w:val="1155CC"/>
          </w:rPr>
          <w:t>http://www.buzzaboutbees.net/solitary-bees.html</w:t>
        </w:r>
      </w:hyperlink>
      <w:r w:rsidRPr="000A2BC7">
        <w:rPr>
          <w:rFonts w:ascii="Open Sans" w:hAnsi="Open Sans" w:cs="Open Sans"/>
          <w:color w:val="000000"/>
        </w:rPr>
        <w:t>)</w:t>
      </w:r>
    </w:p>
    <w:p w:rsidR="000A2BC7" w:rsidRPr="000A2BC7" w:rsidRDefault="00F82873" w:rsidP="000A2BC7">
      <w:pPr>
        <w:pStyle w:val="NormalWeb"/>
        <w:spacing w:before="0" w:beforeAutospacing="0" w:after="0" w:afterAutospacing="0"/>
        <w:rPr>
          <w:rFonts w:ascii="Open Sans" w:hAnsi="Open Sans" w:cs="Open Sans"/>
        </w:rPr>
      </w:pPr>
      <w:r>
        <w:rPr>
          <w:rFonts w:ascii="Open Sans" w:hAnsi="Open Sans" w:cs="Open Sans"/>
          <w:color w:val="000000"/>
        </w:rPr>
        <w:t xml:space="preserve">During this project, </w:t>
      </w:r>
      <w:r w:rsidR="000A2BC7" w:rsidRPr="000A2BC7">
        <w:rPr>
          <w:rFonts w:ascii="Open Sans" w:hAnsi="Open Sans" w:cs="Open Sans"/>
          <w:color w:val="000000"/>
        </w:rPr>
        <w:t>students will follow the student manual to design their own native nesting box. Students are encouraged to use their creativity in this design process. Students can work alone or in small groups during the design process. Teachers can decide if they want students to physically build their design (fulfilling standard 6.4.3 Develop a model)</w:t>
      </w:r>
    </w:p>
    <w:p w:rsidR="000A2BC7" w:rsidRPr="000A2BC7" w:rsidRDefault="000A2BC7" w:rsidP="000A2BC7">
      <w:pPr>
        <w:rPr>
          <w:rFonts w:ascii="Open Sans" w:hAnsi="Open Sans" w:cs="Open Sans"/>
        </w:rPr>
      </w:pPr>
    </w:p>
    <w:p w:rsidR="000A2BC7" w:rsidRPr="00F82873" w:rsidRDefault="000A2BC7" w:rsidP="000A2BC7">
      <w:pPr>
        <w:pStyle w:val="NormalWeb"/>
        <w:spacing w:before="0" w:beforeAutospacing="0" w:after="0" w:afterAutospacing="0"/>
        <w:rPr>
          <w:rFonts w:ascii="Open Sans" w:hAnsi="Open Sans" w:cs="Open Sans"/>
          <w:b/>
        </w:rPr>
      </w:pPr>
      <w:r w:rsidRPr="00F82873">
        <w:rPr>
          <w:rFonts w:ascii="Open Sans" w:hAnsi="Open Sans" w:cs="Open Sans"/>
          <w:b/>
          <w:color w:val="000000"/>
        </w:rPr>
        <w:t>Follow-up Discussion:</w:t>
      </w:r>
    </w:p>
    <w:p w:rsidR="000A2BC7" w:rsidRPr="000A2BC7" w:rsidRDefault="000A2BC7" w:rsidP="000A2BC7">
      <w:pPr>
        <w:pStyle w:val="NormalWeb"/>
        <w:spacing w:before="0" w:beforeAutospacing="0" w:after="0" w:afterAutospacing="0"/>
        <w:rPr>
          <w:rFonts w:ascii="Open Sans" w:hAnsi="Open Sans" w:cs="Open Sans"/>
        </w:rPr>
      </w:pPr>
      <w:r w:rsidRPr="000A2BC7">
        <w:rPr>
          <w:rFonts w:ascii="Open Sans" w:hAnsi="Open Sans" w:cs="Open Sans"/>
          <w:color w:val="000000"/>
        </w:rPr>
        <w:t>What part was difficult in the design phase? Why?</w:t>
      </w:r>
    </w:p>
    <w:p w:rsidR="000A2BC7" w:rsidRPr="000A2BC7" w:rsidRDefault="000A2BC7" w:rsidP="000A2BC7">
      <w:pPr>
        <w:pStyle w:val="NormalWeb"/>
        <w:spacing w:before="0" w:beforeAutospacing="0" w:after="0" w:afterAutospacing="0"/>
        <w:rPr>
          <w:rFonts w:ascii="Open Sans" w:hAnsi="Open Sans" w:cs="Open Sans"/>
        </w:rPr>
      </w:pPr>
      <w:r w:rsidRPr="000A2BC7">
        <w:rPr>
          <w:rFonts w:ascii="Open Sans" w:hAnsi="Open Sans" w:cs="Open Sans"/>
          <w:color w:val="000000"/>
        </w:rPr>
        <w:t>What materials worked best for solitary bees and why?</w:t>
      </w:r>
    </w:p>
    <w:p w:rsidR="000A2BC7" w:rsidRPr="000A2BC7" w:rsidRDefault="000A2BC7" w:rsidP="000A2BC7">
      <w:pPr>
        <w:pStyle w:val="NormalWeb"/>
        <w:spacing w:before="0" w:beforeAutospacing="0" w:after="0" w:afterAutospacing="0"/>
        <w:rPr>
          <w:rFonts w:ascii="Open Sans" w:hAnsi="Open Sans" w:cs="Open Sans"/>
        </w:rPr>
      </w:pPr>
      <w:r w:rsidRPr="000A2BC7">
        <w:rPr>
          <w:rFonts w:ascii="Open Sans" w:hAnsi="Open Sans" w:cs="Open Sans"/>
          <w:color w:val="000000"/>
        </w:rPr>
        <w:t>What natural occurrences could damage your native nesting box?</w:t>
      </w:r>
    </w:p>
    <w:p w:rsidR="000A2BC7" w:rsidRPr="000A2BC7" w:rsidRDefault="000A2BC7" w:rsidP="000A2BC7">
      <w:pPr>
        <w:pStyle w:val="NormalWeb"/>
        <w:spacing w:before="0" w:beforeAutospacing="0" w:after="0" w:afterAutospacing="0"/>
        <w:rPr>
          <w:rFonts w:ascii="Open Sans" w:hAnsi="Open Sans" w:cs="Open Sans"/>
        </w:rPr>
      </w:pPr>
      <w:r w:rsidRPr="000A2BC7">
        <w:rPr>
          <w:rFonts w:ascii="Open Sans" w:hAnsi="Open Sans" w:cs="Open Sans"/>
          <w:color w:val="000000"/>
        </w:rPr>
        <w:t>What would you change if you could re-engineer your native nesting box.</w:t>
      </w:r>
    </w:p>
    <w:p w:rsidR="000A2BC7" w:rsidRPr="000A2BC7" w:rsidRDefault="000A2BC7" w:rsidP="000A2BC7">
      <w:pPr>
        <w:rPr>
          <w:lang w:val="en-US"/>
        </w:rPr>
      </w:pPr>
    </w:p>
    <w:p w:rsidR="00F82873" w:rsidRDefault="00F82873">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rsidR="00F82873" w:rsidRDefault="00F82873" w:rsidP="00F82873">
      <w:pPr>
        <w:pStyle w:val="Title"/>
        <w:contextualSpacing w:val="0"/>
        <w:jc w:val="center"/>
        <w:rPr>
          <w:rFonts w:ascii="Open Sans" w:eastAsia="Fredericka the Great" w:hAnsi="Open Sans" w:cs="Open Sans"/>
          <w:b/>
          <w:color w:val="auto"/>
          <w:sz w:val="36"/>
          <w:szCs w:val="36"/>
        </w:rPr>
      </w:pPr>
      <w:r w:rsidRPr="00F82873">
        <w:rPr>
          <w:rFonts w:ascii="Open Sans" w:eastAsia="Fredericka the Great" w:hAnsi="Open Sans" w:cs="Open Sans"/>
          <w:b/>
          <w:color w:val="auto"/>
          <w:sz w:val="36"/>
          <w:szCs w:val="36"/>
        </w:rPr>
        <w:lastRenderedPageBreak/>
        <w:t xml:space="preserve">Activity </w:t>
      </w:r>
      <w:r>
        <w:rPr>
          <w:rFonts w:ascii="Open Sans" w:eastAsia="Fredericka the Great" w:hAnsi="Open Sans" w:cs="Open Sans"/>
          <w:b/>
          <w:color w:val="auto"/>
          <w:sz w:val="36"/>
          <w:szCs w:val="36"/>
        </w:rPr>
        <w:t>3</w:t>
      </w:r>
      <w:r w:rsidRPr="00F82873">
        <w:rPr>
          <w:rFonts w:ascii="Open Sans" w:eastAsia="Fredericka the Great" w:hAnsi="Open Sans" w:cs="Open Sans"/>
          <w:b/>
          <w:color w:val="auto"/>
          <w:sz w:val="36"/>
          <w:szCs w:val="36"/>
        </w:rPr>
        <w:t xml:space="preserve">: </w:t>
      </w:r>
      <w:r>
        <w:rPr>
          <w:rFonts w:ascii="Open Sans" w:eastAsia="Fredericka the Great" w:hAnsi="Open Sans" w:cs="Open Sans"/>
          <w:b/>
          <w:color w:val="auto"/>
          <w:sz w:val="36"/>
          <w:szCs w:val="36"/>
        </w:rPr>
        <w:t>Observe and Collect Bee Data</w:t>
      </w:r>
    </w:p>
    <w:p w:rsidR="00F82873" w:rsidRDefault="00F82873" w:rsidP="00F82873"/>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b/>
          <w:sz w:val="24"/>
          <w:szCs w:val="24"/>
          <w:lang w:val="en-US"/>
        </w:rPr>
      </w:pPr>
      <w:r w:rsidRPr="00F82873">
        <w:rPr>
          <w:rFonts w:ascii="Open Sans" w:eastAsia="Times New Roman" w:hAnsi="Open Sans" w:cs="Open Sans"/>
          <w:b/>
          <w:sz w:val="24"/>
          <w:szCs w:val="24"/>
          <w:lang w:val="en-US"/>
        </w:rPr>
        <w:t xml:space="preserve">Duration of time: </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2-3 weeks (5-10 minutes/day after initial lesson - 20 minutes)</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b/>
          <w:color w:val="auto"/>
          <w:sz w:val="24"/>
          <w:szCs w:val="24"/>
          <w:lang w:val="en-US"/>
        </w:rPr>
      </w:pPr>
      <w:r w:rsidRPr="00F82873">
        <w:rPr>
          <w:rFonts w:ascii="Open Sans" w:eastAsia="Times New Roman" w:hAnsi="Open Sans" w:cs="Open Sans"/>
          <w:b/>
          <w:sz w:val="24"/>
          <w:szCs w:val="24"/>
          <w:lang w:val="en-US"/>
        </w:rPr>
        <w:t>Objectives:</w:t>
      </w:r>
    </w:p>
    <w:p w:rsidR="00F82873" w:rsidRPr="00F82873" w:rsidRDefault="00F82873" w:rsidP="00F82873">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Open Sans" w:eastAsia="Times New Roman" w:hAnsi="Open Sans" w:cs="Open Sans"/>
          <w:sz w:val="24"/>
          <w:szCs w:val="24"/>
          <w:lang w:val="en-US"/>
        </w:rPr>
      </w:pPr>
      <w:r w:rsidRPr="00F82873">
        <w:rPr>
          <w:rFonts w:ascii="Open Sans" w:eastAsia="Times New Roman" w:hAnsi="Open Sans" w:cs="Open Sans"/>
          <w:sz w:val="24"/>
          <w:szCs w:val="24"/>
          <w:lang w:val="en-US"/>
        </w:rPr>
        <w:t xml:space="preserve">Students will identify types of pollinators found in plantar box and surrounding flowers. </w:t>
      </w:r>
    </w:p>
    <w:p w:rsidR="00F82873" w:rsidRPr="00F82873" w:rsidRDefault="00F82873" w:rsidP="00F82873">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Open Sans" w:eastAsia="Times New Roman" w:hAnsi="Open Sans" w:cs="Open Sans"/>
          <w:sz w:val="24"/>
          <w:szCs w:val="24"/>
          <w:lang w:val="en-US"/>
        </w:rPr>
      </w:pPr>
      <w:r w:rsidRPr="00F82873">
        <w:rPr>
          <w:rFonts w:ascii="Open Sans" w:eastAsia="Times New Roman" w:hAnsi="Open Sans" w:cs="Open Sans"/>
          <w:sz w:val="24"/>
          <w:szCs w:val="24"/>
          <w:lang w:val="en-US"/>
        </w:rPr>
        <w:t>Students will identify types of pollinators</w:t>
      </w:r>
    </w:p>
    <w:p w:rsidR="00F82873" w:rsidRPr="00F82873" w:rsidRDefault="00F82873" w:rsidP="00F82873">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Open Sans" w:eastAsia="Times New Roman" w:hAnsi="Open Sans" w:cs="Open Sans"/>
          <w:sz w:val="24"/>
          <w:szCs w:val="24"/>
          <w:lang w:val="en-US"/>
        </w:rPr>
      </w:pPr>
      <w:r w:rsidRPr="00F82873">
        <w:rPr>
          <w:rFonts w:ascii="Open Sans" w:eastAsia="Times New Roman" w:hAnsi="Open Sans" w:cs="Open Sans"/>
          <w:sz w:val="24"/>
          <w:szCs w:val="24"/>
          <w:lang w:val="en-US"/>
        </w:rPr>
        <w:t xml:space="preserve">Students will observe behaviors and count numbers of bee-like pollinators </w:t>
      </w:r>
    </w:p>
    <w:p w:rsidR="00F82873" w:rsidRPr="00F82873" w:rsidRDefault="00F82873" w:rsidP="00F82873">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Open Sans" w:eastAsia="Times New Roman" w:hAnsi="Open Sans" w:cs="Open Sans"/>
          <w:sz w:val="24"/>
          <w:szCs w:val="24"/>
          <w:lang w:val="en-US"/>
        </w:rPr>
      </w:pPr>
      <w:r w:rsidRPr="00F82873">
        <w:rPr>
          <w:rFonts w:ascii="Open Sans" w:eastAsia="Times New Roman" w:hAnsi="Open Sans" w:cs="Open Sans"/>
          <w:sz w:val="24"/>
          <w:szCs w:val="24"/>
          <w:lang w:val="en-US"/>
        </w:rPr>
        <w:t xml:space="preserve">Students will identify sources of food for pollinators </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b/>
          <w:color w:val="auto"/>
          <w:sz w:val="24"/>
          <w:szCs w:val="24"/>
          <w:lang w:val="en-US"/>
        </w:rPr>
      </w:pPr>
      <w:r w:rsidRPr="00F82873">
        <w:rPr>
          <w:rFonts w:ascii="Open Sans" w:eastAsia="Times New Roman" w:hAnsi="Open Sans" w:cs="Open Sans"/>
          <w:b/>
          <w:sz w:val="24"/>
          <w:szCs w:val="24"/>
          <w:lang w:val="en-US"/>
        </w:rPr>
        <w:t>Materials:</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Student lab manual</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Plantar box or garden area for observation</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p>
    <w:p w:rsid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r w:rsidRPr="00F82873">
        <w:rPr>
          <w:rFonts w:ascii="Open Sans" w:eastAsia="Times New Roman" w:hAnsi="Open Sans" w:cs="Open Sans"/>
          <w:b/>
          <w:sz w:val="24"/>
          <w:szCs w:val="24"/>
          <w:lang w:val="en-US"/>
        </w:rPr>
        <w:t>Lesson:</w:t>
      </w:r>
      <w:r w:rsidRPr="00F82873">
        <w:rPr>
          <w:rFonts w:ascii="Open Sans" w:eastAsia="Times New Roman" w:hAnsi="Open Sans" w:cs="Open Sans"/>
          <w:sz w:val="24"/>
          <w:szCs w:val="24"/>
          <w:lang w:val="en-US"/>
        </w:rPr>
        <w:t xml:space="preserve"> </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Discuss with students why it is important to know how to collect data before collecting data. Discuss best practices for collecting data. Encourage students to consider what could affect data collection.</w:t>
      </w:r>
    </w:p>
    <w:p w:rsid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Topics of discussion:</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Keeping collecting consistent (amount of time, location, does weather play a role, etc.)</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Observing without touching (especially when dealing with bees)</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 xml:space="preserve">Data over a longer </w:t>
      </w:r>
      <w:r w:rsidR="00CD5A13">
        <w:rPr>
          <w:rFonts w:ascii="Open Sans" w:eastAsia="Times New Roman" w:hAnsi="Open Sans" w:cs="Open Sans"/>
          <w:sz w:val="24"/>
          <w:szCs w:val="24"/>
          <w:lang w:val="en-US"/>
        </w:rPr>
        <w:t xml:space="preserve">time </w:t>
      </w:r>
      <w:r w:rsidR="00CD5A13" w:rsidRPr="00F82873">
        <w:rPr>
          <w:rFonts w:ascii="Open Sans" w:eastAsia="Times New Roman" w:hAnsi="Open Sans" w:cs="Open Sans"/>
          <w:sz w:val="24"/>
          <w:szCs w:val="24"/>
          <w:lang w:val="en-US"/>
        </w:rPr>
        <w:t>period</w:t>
      </w:r>
      <w:r w:rsidRPr="00F82873">
        <w:rPr>
          <w:rFonts w:ascii="Open Sans" w:eastAsia="Times New Roman" w:hAnsi="Open Sans" w:cs="Open Sans"/>
          <w:sz w:val="24"/>
          <w:szCs w:val="24"/>
          <w:lang w:val="en-US"/>
        </w:rPr>
        <w:t xml:space="preserve"> is more conclusive </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r w:rsidRPr="00F82873">
        <w:rPr>
          <w:rFonts w:ascii="Open Sans" w:eastAsia="Times New Roman" w:hAnsi="Open Sans" w:cs="Open Sans"/>
          <w:sz w:val="24"/>
          <w:szCs w:val="24"/>
          <w:lang w:val="en-US"/>
        </w:rPr>
        <w:t xml:space="preserve">Then have students (or groups of students) observe plantar box and surrounding areas. Fill out the data table in the student section. Spend a small amount of time each day collecting data (one group could be assigned each day or several groups). </w:t>
      </w:r>
      <w:r w:rsidR="00CD5A13" w:rsidRPr="00F82873">
        <w:rPr>
          <w:rFonts w:ascii="Open Sans" w:eastAsia="Times New Roman" w:hAnsi="Open Sans" w:cs="Open Sans"/>
          <w:sz w:val="24"/>
          <w:szCs w:val="24"/>
          <w:lang w:val="en-US"/>
        </w:rPr>
        <w:t>If possible</w:t>
      </w:r>
      <w:r w:rsidRPr="00F82873">
        <w:rPr>
          <w:rFonts w:ascii="Open Sans" w:eastAsia="Times New Roman" w:hAnsi="Open Sans" w:cs="Open Sans"/>
          <w:sz w:val="24"/>
          <w:szCs w:val="24"/>
          <w:lang w:val="en-US"/>
        </w:rPr>
        <w:t xml:space="preserve">, observe in the morning and afternoon. Make sure to record your data. Data should be kept for a minimum of 2 weeks. </w:t>
      </w: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p>
    <w:p w:rsidR="00F82873" w:rsidRP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b/>
          <w:color w:val="auto"/>
          <w:sz w:val="24"/>
          <w:szCs w:val="24"/>
          <w:lang w:val="en-US"/>
        </w:rPr>
      </w:pPr>
      <w:r w:rsidRPr="00F82873">
        <w:rPr>
          <w:rFonts w:ascii="Open Sans" w:eastAsia="Times New Roman" w:hAnsi="Open Sans" w:cs="Open Sans"/>
          <w:b/>
          <w:sz w:val="24"/>
          <w:szCs w:val="24"/>
          <w:lang w:val="en-US"/>
        </w:rPr>
        <w:t>Follow-up Discussion:</w:t>
      </w:r>
    </w:p>
    <w:p w:rsidR="00F82873" w:rsidRDefault="00F82873"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r w:rsidRPr="00F82873">
        <w:rPr>
          <w:rFonts w:ascii="Open Sans" w:eastAsia="Times New Roman" w:hAnsi="Open Sans" w:cs="Open Sans"/>
          <w:sz w:val="24"/>
          <w:szCs w:val="24"/>
          <w:lang w:val="en-US"/>
        </w:rPr>
        <w:t>Each day compare the data to the previous day’s data. Look for trends in the data. Are there more pollinators in the morning or afternoon? Why? Does weather play a role? Why is observation so important in collecting data? What would happen if you had to collect data blind?</w:t>
      </w:r>
    </w:p>
    <w:p w:rsidR="00E857FC" w:rsidRDefault="00E857FC"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p>
    <w:p w:rsidR="005468F7" w:rsidRDefault="005468F7">
      <w:pPr>
        <w:pBdr>
          <w:top w:val="none" w:sz="0" w:space="0" w:color="auto"/>
          <w:left w:val="none" w:sz="0" w:space="0" w:color="auto"/>
          <w:bottom w:val="none" w:sz="0" w:space="0" w:color="auto"/>
          <w:right w:val="none" w:sz="0" w:space="0" w:color="auto"/>
          <w:between w:val="none" w:sz="0" w:space="0" w:color="auto"/>
        </w:pBdr>
        <w:spacing w:after="160" w:line="259" w:lineRule="auto"/>
        <w:rPr>
          <w:rFonts w:ascii="Open Sans" w:eastAsia="Times New Roman" w:hAnsi="Open Sans" w:cs="Open Sans"/>
          <w:sz w:val="24"/>
          <w:szCs w:val="24"/>
          <w:lang w:val="en-US"/>
        </w:rPr>
      </w:pPr>
      <w:r>
        <w:rPr>
          <w:rFonts w:ascii="Open Sans" w:eastAsia="Times New Roman" w:hAnsi="Open Sans" w:cs="Open Sans"/>
          <w:sz w:val="24"/>
          <w:szCs w:val="24"/>
          <w:lang w:val="en-US"/>
        </w:rPr>
        <w:br w:type="page"/>
      </w:r>
    </w:p>
    <w:p w:rsidR="005468F7" w:rsidRDefault="005468F7" w:rsidP="005468F7">
      <w:pPr>
        <w:pStyle w:val="Title"/>
        <w:contextualSpacing w:val="0"/>
        <w:jc w:val="center"/>
        <w:rPr>
          <w:rFonts w:ascii="Open Sans" w:eastAsia="Fredericka the Great" w:hAnsi="Open Sans" w:cs="Open Sans"/>
          <w:b/>
          <w:color w:val="auto"/>
          <w:sz w:val="36"/>
          <w:szCs w:val="36"/>
        </w:rPr>
      </w:pPr>
      <w:r w:rsidRPr="00F82873">
        <w:rPr>
          <w:rFonts w:ascii="Open Sans" w:eastAsia="Fredericka the Great" w:hAnsi="Open Sans" w:cs="Open Sans"/>
          <w:b/>
          <w:color w:val="auto"/>
          <w:sz w:val="36"/>
          <w:szCs w:val="36"/>
        </w:rPr>
        <w:lastRenderedPageBreak/>
        <w:t xml:space="preserve">Activity </w:t>
      </w:r>
      <w:r>
        <w:rPr>
          <w:rFonts w:ascii="Open Sans" w:eastAsia="Fredericka the Great" w:hAnsi="Open Sans" w:cs="Open Sans"/>
          <w:b/>
          <w:color w:val="auto"/>
          <w:sz w:val="36"/>
          <w:szCs w:val="36"/>
        </w:rPr>
        <w:t>4</w:t>
      </w:r>
      <w:r w:rsidRPr="00F82873">
        <w:rPr>
          <w:rFonts w:ascii="Open Sans" w:eastAsia="Fredericka the Great" w:hAnsi="Open Sans" w:cs="Open Sans"/>
          <w:b/>
          <w:color w:val="auto"/>
          <w:sz w:val="36"/>
          <w:szCs w:val="36"/>
        </w:rPr>
        <w:t xml:space="preserve">: </w:t>
      </w:r>
      <w:r>
        <w:rPr>
          <w:rFonts w:ascii="Open Sans" w:eastAsia="Fredericka the Great" w:hAnsi="Open Sans" w:cs="Open Sans"/>
          <w:b/>
          <w:color w:val="auto"/>
          <w:sz w:val="36"/>
          <w:szCs w:val="36"/>
        </w:rPr>
        <w:t>Share your Data</w:t>
      </w:r>
    </w:p>
    <w:p w:rsidR="005468F7" w:rsidRDefault="005468F7" w:rsidP="005468F7">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p>
    <w:p w:rsidR="005468F7" w:rsidRDefault="005468F7" w:rsidP="005468F7">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r>
        <w:rPr>
          <w:rFonts w:ascii="Open Sans" w:eastAsia="Times New Roman" w:hAnsi="Open Sans" w:cs="Open Sans"/>
          <w:sz w:val="24"/>
          <w:szCs w:val="24"/>
          <w:lang w:val="en-US"/>
        </w:rPr>
        <w:t xml:space="preserve">We believe in Open Education Resources and the use of Creative Commons Licensing to openly share data and teacher materials. </w:t>
      </w:r>
      <w:r w:rsidRPr="005468F7">
        <w:rPr>
          <w:rFonts w:ascii="Open Sans" w:eastAsia="Times New Roman" w:hAnsi="Open Sans" w:cs="Open Sans"/>
          <w:sz w:val="24"/>
          <w:szCs w:val="24"/>
          <w:lang w:val="en-US"/>
        </w:rPr>
        <w:t>Open Educational Resources (OER) are teaching and learning materials that you may freely use and reuse at no cost, and without needing to ask permission.</w:t>
      </w:r>
    </w:p>
    <w:p w:rsidR="005468F7" w:rsidRDefault="005468F7" w:rsidP="005468F7">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p>
    <w:p w:rsidR="005468F7" w:rsidRPr="005468F7" w:rsidRDefault="005468F7" w:rsidP="005468F7">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r>
        <w:rPr>
          <w:rFonts w:ascii="Open Sans" w:eastAsia="Times New Roman" w:hAnsi="Open Sans" w:cs="Open Sans"/>
          <w:sz w:val="24"/>
          <w:szCs w:val="24"/>
          <w:lang w:val="en-US"/>
        </w:rPr>
        <w:t xml:space="preserve">Learn more about Open Educational Resources at </w:t>
      </w:r>
      <w:hyperlink r:id="rId14" w:history="1">
        <w:r w:rsidRPr="005468F7">
          <w:rPr>
            <w:rStyle w:val="Hyperlink"/>
            <w:rFonts w:ascii="Open Sans" w:eastAsia="Times New Roman" w:hAnsi="Open Sans" w:cs="Open Sans"/>
            <w:sz w:val="24"/>
            <w:szCs w:val="24"/>
            <w:lang w:val="en-US"/>
          </w:rPr>
          <w:t>https://www.oercommons.org</w:t>
        </w:r>
      </w:hyperlink>
    </w:p>
    <w:p w:rsidR="005468F7" w:rsidRDefault="005468F7"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r>
        <w:rPr>
          <w:rFonts w:ascii="Open Sans" w:eastAsia="Times New Roman" w:hAnsi="Open Sans" w:cs="Open Sans"/>
          <w:sz w:val="24"/>
          <w:szCs w:val="24"/>
          <w:lang w:val="en-US"/>
        </w:rPr>
        <w:t xml:space="preserve">Learn more about Creative Commons Licensing at </w:t>
      </w:r>
      <w:hyperlink r:id="rId15" w:history="1">
        <w:r w:rsidRPr="00CF0B9A">
          <w:rPr>
            <w:rStyle w:val="Hyperlink"/>
            <w:rFonts w:ascii="Open Sans" w:eastAsia="Times New Roman" w:hAnsi="Open Sans" w:cs="Open Sans"/>
            <w:sz w:val="24"/>
            <w:szCs w:val="24"/>
            <w:lang w:val="en-US"/>
          </w:rPr>
          <w:t>https://creativecommons.org</w:t>
        </w:r>
      </w:hyperlink>
    </w:p>
    <w:p w:rsidR="005468F7" w:rsidRDefault="005468F7"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p>
    <w:p w:rsidR="005468F7" w:rsidRPr="005468F7" w:rsidRDefault="005468F7" w:rsidP="005468F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Open Sans" w:eastAsia="Times New Roman" w:hAnsi="Open Sans" w:cs="Open Sans"/>
          <w:b/>
          <w:sz w:val="36"/>
          <w:szCs w:val="24"/>
        </w:rPr>
      </w:pPr>
      <w:r w:rsidRPr="005468F7">
        <w:rPr>
          <w:rFonts w:ascii="Open Sans" w:eastAsia="Times New Roman" w:hAnsi="Open Sans" w:cs="Open Sans"/>
          <w:b/>
          <w:sz w:val="36"/>
          <w:szCs w:val="24"/>
          <w:lang w:val="en-US"/>
        </w:rPr>
        <w:t>We are collecting data nationwide and are requesting p</w:t>
      </w:r>
      <w:r>
        <w:rPr>
          <w:rFonts w:ascii="Open Sans" w:eastAsia="Times New Roman" w:hAnsi="Open Sans" w:cs="Open Sans"/>
          <w:b/>
          <w:sz w:val="36"/>
          <w:szCs w:val="24"/>
          <w:lang w:val="en-US"/>
        </w:rPr>
        <w:t>articipating schools/students</w:t>
      </w:r>
      <w:r w:rsidRPr="005468F7">
        <w:rPr>
          <w:rFonts w:ascii="Open Sans" w:eastAsia="Times New Roman" w:hAnsi="Open Sans" w:cs="Open Sans"/>
          <w:b/>
          <w:sz w:val="36"/>
          <w:szCs w:val="24"/>
          <w:lang w:val="en-US"/>
        </w:rPr>
        <w:t xml:space="preserve"> share back their data and</w:t>
      </w:r>
      <w:r>
        <w:rPr>
          <w:rFonts w:ascii="Open Sans" w:eastAsia="Times New Roman" w:hAnsi="Open Sans" w:cs="Open Sans"/>
          <w:b/>
          <w:sz w:val="36"/>
          <w:szCs w:val="24"/>
          <w:lang w:val="en-US"/>
        </w:rPr>
        <w:t xml:space="preserve"> project documentation</w:t>
      </w:r>
      <w:r w:rsidRPr="005468F7">
        <w:rPr>
          <w:rFonts w:ascii="Open Sans" w:eastAsia="Times New Roman" w:hAnsi="Open Sans" w:cs="Open Sans"/>
          <w:b/>
          <w:sz w:val="36"/>
          <w:szCs w:val="24"/>
          <w:lang w:val="en-US"/>
        </w:rPr>
        <w:t>.</w:t>
      </w:r>
    </w:p>
    <w:p w:rsidR="005468F7" w:rsidRDefault="005468F7"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rPr>
      </w:pPr>
    </w:p>
    <w:p w:rsidR="005468F7" w:rsidRDefault="00E857FC"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r>
        <w:rPr>
          <w:rFonts w:ascii="Open Sans" w:eastAsia="Times New Roman" w:hAnsi="Open Sans" w:cs="Open Sans"/>
          <w:sz w:val="24"/>
          <w:szCs w:val="24"/>
          <w:lang w:val="en-US"/>
        </w:rPr>
        <w:t xml:space="preserve">Please share any collected data and photographs with Mountain Heights Academy </w:t>
      </w:r>
      <w:r w:rsidR="005468F7">
        <w:rPr>
          <w:rFonts w:ascii="Open Sans" w:eastAsia="Times New Roman" w:hAnsi="Open Sans" w:cs="Open Sans"/>
          <w:sz w:val="24"/>
          <w:szCs w:val="24"/>
          <w:lang w:val="en-US"/>
        </w:rPr>
        <w:t>by emailing:</w:t>
      </w:r>
    </w:p>
    <w:p w:rsidR="005468F7" w:rsidRDefault="005468F7"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p>
    <w:p w:rsidR="00E857FC" w:rsidRPr="005468F7" w:rsidRDefault="005468F7" w:rsidP="005468F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Open Sans" w:eastAsia="Times New Roman" w:hAnsi="Open Sans" w:cs="Open Sans"/>
          <w:b/>
          <w:sz w:val="24"/>
          <w:szCs w:val="24"/>
          <w:lang w:val="en-US"/>
        </w:rPr>
      </w:pPr>
      <w:r w:rsidRPr="005468F7">
        <w:rPr>
          <w:rFonts w:ascii="Open Sans" w:eastAsia="Times New Roman" w:hAnsi="Open Sans" w:cs="Open Sans"/>
          <w:b/>
          <w:sz w:val="24"/>
          <w:szCs w:val="24"/>
          <w:lang w:val="en-US"/>
        </w:rPr>
        <w:t>bees@mountainheightsacademy</w:t>
      </w:r>
      <w:r w:rsidR="00843258">
        <w:rPr>
          <w:rFonts w:ascii="Open Sans" w:eastAsia="Times New Roman" w:hAnsi="Open Sans" w:cs="Open Sans"/>
          <w:b/>
          <w:sz w:val="24"/>
          <w:szCs w:val="24"/>
          <w:lang w:val="en-US"/>
        </w:rPr>
        <w:t>.org</w:t>
      </w:r>
      <w:bookmarkStart w:id="0" w:name="_GoBack"/>
      <w:bookmarkEnd w:id="0"/>
    </w:p>
    <w:p w:rsidR="005468F7" w:rsidRDefault="005468F7"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p>
    <w:p w:rsidR="005468F7" w:rsidRDefault="005468F7"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p>
    <w:p w:rsidR="00E857FC" w:rsidRDefault="005468F7"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sz w:val="24"/>
          <w:szCs w:val="24"/>
          <w:lang w:val="en-US"/>
        </w:rPr>
      </w:pPr>
      <w:r>
        <w:rPr>
          <w:rFonts w:ascii="Open Sans" w:eastAsia="Times New Roman" w:hAnsi="Open Sans" w:cs="Open Sans"/>
          <w:sz w:val="24"/>
          <w:szCs w:val="24"/>
          <w:lang w:val="en-US"/>
        </w:rPr>
        <w:t>In your email, p</w:t>
      </w:r>
      <w:r w:rsidR="00E857FC">
        <w:rPr>
          <w:rFonts w:ascii="Open Sans" w:eastAsia="Times New Roman" w:hAnsi="Open Sans" w:cs="Open Sans"/>
          <w:sz w:val="24"/>
          <w:szCs w:val="24"/>
          <w:lang w:val="en-US"/>
        </w:rPr>
        <w:t xml:space="preserve">lease </w:t>
      </w:r>
      <w:r>
        <w:rPr>
          <w:rFonts w:ascii="Open Sans" w:eastAsia="Times New Roman" w:hAnsi="Open Sans" w:cs="Open Sans"/>
          <w:sz w:val="24"/>
          <w:szCs w:val="24"/>
          <w:lang w:val="en-US"/>
        </w:rPr>
        <w:t>indicate that you are Creative Commons (CC BY 3.0) licensing your data and photographs and indicate the name of the student, teacher or organization the license will be held by.</w:t>
      </w:r>
    </w:p>
    <w:p w:rsidR="005468F7" w:rsidRPr="00F82873" w:rsidRDefault="005468F7" w:rsidP="00F82873">
      <w:p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auto"/>
          <w:sz w:val="24"/>
          <w:szCs w:val="24"/>
          <w:lang w:val="en-US"/>
        </w:rPr>
      </w:pPr>
    </w:p>
    <w:p w:rsidR="00F82873" w:rsidRPr="00F82873" w:rsidRDefault="00F82873" w:rsidP="00F82873">
      <w:pPr>
        <w:rPr>
          <w:lang w:val="en-US"/>
        </w:rPr>
      </w:pPr>
    </w:p>
    <w:p w:rsidR="00D7501B" w:rsidRDefault="00D7501B"/>
    <w:sectPr w:rsidR="00D7501B" w:rsidSect="000A2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dericka the Great">
    <w:panose1 w:val="02000000000000000000"/>
    <w:charset w:val="00"/>
    <w:family w:val="auto"/>
    <w:pitch w:val="variable"/>
    <w:sig w:usb0="80000027" w:usb1="48000042" w:usb2="14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24D"/>
    <w:multiLevelType w:val="multilevel"/>
    <w:tmpl w:val="7BFA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653B5"/>
    <w:multiLevelType w:val="multilevel"/>
    <w:tmpl w:val="1068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25018B"/>
    <w:multiLevelType w:val="multilevel"/>
    <w:tmpl w:val="DDB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D2A85"/>
    <w:multiLevelType w:val="multilevel"/>
    <w:tmpl w:val="B17A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40A75"/>
    <w:multiLevelType w:val="multilevel"/>
    <w:tmpl w:val="D1C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C7"/>
    <w:rsid w:val="000A2BC7"/>
    <w:rsid w:val="000A3BB4"/>
    <w:rsid w:val="005468F7"/>
    <w:rsid w:val="00843258"/>
    <w:rsid w:val="00CD5A13"/>
    <w:rsid w:val="00D7501B"/>
    <w:rsid w:val="00E857FC"/>
    <w:rsid w:val="00F8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907F"/>
  <w15:chartTrackingRefBased/>
  <w15:docId w15:val="{C6B18AC5-AD2D-4A8D-B916-CA188338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0A2BC7"/>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A2BC7"/>
    <w:pPr>
      <w:keepNext/>
      <w:keepLines/>
      <w:spacing w:after="60"/>
      <w:contextualSpacing/>
    </w:pPr>
    <w:rPr>
      <w:sz w:val="52"/>
      <w:szCs w:val="52"/>
    </w:rPr>
  </w:style>
  <w:style w:type="character" w:customStyle="1" w:styleId="TitleChar">
    <w:name w:val="Title Char"/>
    <w:basedOn w:val="DefaultParagraphFont"/>
    <w:link w:val="Title"/>
    <w:rsid w:val="000A2BC7"/>
    <w:rPr>
      <w:rFonts w:ascii="Arial" w:eastAsia="Arial" w:hAnsi="Arial" w:cs="Arial"/>
      <w:color w:val="000000"/>
      <w:sz w:val="52"/>
      <w:szCs w:val="52"/>
      <w:lang w:val="en"/>
    </w:rPr>
  </w:style>
  <w:style w:type="character" w:styleId="Hyperlink">
    <w:name w:val="Hyperlink"/>
    <w:basedOn w:val="DefaultParagraphFont"/>
    <w:uiPriority w:val="99"/>
    <w:unhideWhenUsed/>
    <w:rsid w:val="000A2BC7"/>
    <w:rPr>
      <w:color w:val="0563C1" w:themeColor="hyperlink"/>
      <w:u w:val="single"/>
    </w:rPr>
  </w:style>
  <w:style w:type="character" w:styleId="Mention">
    <w:name w:val="Mention"/>
    <w:basedOn w:val="DefaultParagraphFont"/>
    <w:uiPriority w:val="99"/>
    <w:semiHidden/>
    <w:unhideWhenUsed/>
    <w:rsid w:val="000A2BC7"/>
    <w:rPr>
      <w:color w:val="2B579A"/>
      <w:shd w:val="clear" w:color="auto" w:fill="E6E6E6"/>
    </w:rPr>
  </w:style>
  <w:style w:type="paragraph" w:styleId="NormalWeb">
    <w:name w:val="Normal (Web)"/>
    <w:basedOn w:val="Normal"/>
    <w:uiPriority w:val="99"/>
    <w:semiHidden/>
    <w:unhideWhenUsed/>
    <w:rsid w:val="000A2B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6512">
      <w:bodyDiv w:val="1"/>
      <w:marLeft w:val="0"/>
      <w:marRight w:val="0"/>
      <w:marTop w:val="0"/>
      <w:marBottom w:val="0"/>
      <w:divBdr>
        <w:top w:val="none" w:sz="0" w:space="0" w:color="auto"/>
        <w:left w:val="none" w:sz="0" w:space="0" w:color="auto"/>
        <w:bottom w:val="none" w:sz="0" w:space="0" w:color="auto"/>
        <w:right w:val="none" w:sz="0" w:space="0" w:color="auto"/>
      </w:divBdr>
    </w:div>
    <w:div w:id="366756971">
      <w:bodyDiv w:val="1"/>
      <w:marLeft w:val="0"/>
      <w:marRight w:val="0"/>
      <w:marTop w:val="0"/>
      <w:marBottom w:val="0"/>
      <w:divBdr>
        <w:top w:val="none" w:sz="0" w:space="0" w:color="auto"/>
        <w:left w:val="none" w:sz="0" w:space="0" w:color="auto"/>
        <w:bottom w:val="none" w:sz="0" w:space="0" w:color="auto"/>
        <w:right w:val="none" w:sz="0" w:space="0" w:color="auto"/>
      </w:divBdr>
    </w:div>
    <w:div w:id="810899346">
      <w:bodyDiv w:val="1"/>
      <w:marLeft w:val="0"/>
      <w:marRight w:val="0"/>
      <w:marTop w:val="0"/>
      <w:marBottom w:val="0"/>
      <w:divBdr>
        <w:top w:val="none" w:sz="0" w:space="0" w:color="auto"/>
        <w:left w:val="none" w:sz="0" w:space="0" w:color="auto"/>
        <w:bottom w:val="none" w:sz="0" w:space="0" w:color="auto"/>
        <w:right w:val="none" w:sz="0" w:space="0" w:color="auto"/>
      </w:divBdr>
    </w:div>
    <w:div w:id="1995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heightsacademy.org" TargetMode="External"/><Relationship Id="rId13" Type="http://schemas.openxmlformats.org/officeDocument/2006/relationships/hyperlink" Target="http://www.buzzaboutbees.net/solitary-bees.html" TargetMode="External"/><Relationship Id="rId3" Type="http://schemas.openxmlformats.org/officeDocument/2006/relationships/settings" Target="settings.xml"/><Relationship Id="rId7" Type="http://schemas.openxmlformats.org/officeDocument/2006/relationships/hyperlink" Target="http://www.freepik.com" TargetMode="External"/><Relationship Id="rId12" Type="http://schemas.openxmlformats.org/officeDocument/2006/relationships/hyperlink" Target="http://www.pestworld.org/news-hub/pest-articles/stinging-insects-1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reepik.com" TargetMode="External"/><Relationship Id="rId11" Type="http://schemas.openxmlformats.org/officeDocument/2006/relationships/hyperlink" Target="https://www.extension.umn.edu/garden/insects/find/wasp-and-bee-control/" TargetMode="External"/><Relationship Id="rId5" Type="http://schemas.openxmlformats.org/officeDocument/2006/relationships/image" Target="media/image1.png"/><Relationship Id="rId15" Type="http://schemas.openxmlformats.org/officeDocument/2006/relationships/hyperlink" Target="https://creativecommons.org" TargetMode="External"/><Relationship Id="rId10" Type="http://schemas.openxmlformats.org/officeDocument/2006/relationships/hyperlink" Target="http://www.insectidentification.org/bees-ants-wasps-and-similar.asp" TargetMode="External"/><Relationship Id="rId4" Type="http://schemas.openxmlformats.org/officeDocument/2006/relationships/webSettings" Target="webSettings.xml"/><Relationship Id="rId9" Type="http://schemas.openxmlformats.org/officeDocument/2006/relationships/hyperlink" Target="http://www.mountainheightsacademy.org" TargetMode="External"/><Relationship Id="rId14" Type="http://schemas.openxmlformats.org/officeDocument/2006/relationships/hyperlink" Target="https://www.oer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MountainHeights</dc:creator>
  <cp:keywords/>
  <dc:description/>
  <cp:lastModifiedBy>Admin MountainHeights</cp:lastModifiedBy>
  <cp:revision>4</cp:revision>
  <dcterms:created xsi:type="dcterms:W3CDTF">2017-07-19T20:56:00Z</dcterms:created>
  <dcterms:modified xsi:type="dcterms:W3CDTF">2017-07-20T17:31:00Z</dcterms:modified>
</cp:coreProperties>
</file>